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90D" w:rsidRDefault="00DB5F57" w:rsidP="00A20858">
      <w:pPr>
        <w:spacing w:line="480" w:lineRule="exact"/>
        <w:jc w:val="center"/>
        <w:rPr>
          <w:rFonts w:ascii="Times New Roman" w:eastAsia="方正小标宋简体" w:hAnsi="Times New Roman" w:cs="Times New Roman"/>
          <w:sz w:val="44"/>
          <w:szCs w:val="44"/>
        </w:rPr>
      </w:pPr>
      <w:r w:rsidRPr="00F940FB">
        <w:rPr>
          <w:rFonts w:ascii="Times New Roman" w:eastAsia="方正小标宋简体" w:hAnsi="Times New Roman" w:cs="Times New Roman"/>
          <w:sz w:val="44"/>
          <w:szCs w:val="44"/>
        </w:rPr>
        <w:t>中国海洋大学</w:t>
      </w:r>
    </w:p>
    <w:p w:rsidR="00DB5F57" w:rsidRDefault="00DB5F57" w:rsidP="0045390D">
      <w:pPr>
        <w:spacing w:line="480" w:lineRule="exact"/>
        <w:jc w:val="center"/>
        <w:rPr>
          <w:rFonts w:ascii="Times New Roman" w:eastAsia="方正小标宋简体" w:hAnsi="Times New Roman" w:cs="Times New Roman"/>
          <w:sz w:val="44"/>
          <w:szCs w:val="44"/>
        </w:rPr>
      </w:pPr>
      <w:r w:rsidRPr="00F940FB">
        <w:rPr>
          <w:rFonts w:ascii="Times New Roman" w:eastAsia="方正小标宋简体" w:hAnsi="Times New Roman" w:cs="Times New Roman"/>
          <w:sz w:val="44"/>
          <w:szCs w:val="44"/>
        </w:rPr>
        <w:t>2021</w:t>
      </w:r>
      <w:r w:rsidRPr="00F940FB">
        <w:rPr>
          <w:rFonts w:ascii="Times New Roman" w:eastAsia="方正小标宋简体" w:hAnsi="Times New Roman" w:cs="Times New Roman"/>
          <w:sz w:val="44"/>
          <w:szCs w:val="44"/>
        </w:rPr>
        <w:t>年度定点帮扶云南省绿春县工作计划</w:t>
      </w:r>
    </w:p>
    <w:p w:rsidR="0045390D" w:rsidRPr="0045390D" w:rsidRDefault="0045390D" w:rsidP="0045390D">
      <w:pPr>
        <w:spacing w:line="480" w:lineRule="exact"/>
        <w:jc w:val="center"/>
        <w:rPr>
          <w:rFonts w:ascii="Times New Roman" w:eastAsia="方正小标宋简体" w:hAnsi="Times New Roman" w:cs="Times New Roman" w:hint="eastAsia"/>
          <w:sz w:val="44"/>
          <w:szCs w:val="44"/>
        </w:rPr>
      </w:pPr>
    </w:p>
    <w:p w:rsidR="00DB5F57" w:rsidRPr="00F940FB" w:rsidRDefault="00DB5F57" w:rsidP="00A20858">
      <w:pPr>
        <w:spacing w:line="480" w:lineRule="exact"/>
        <w:rPr>
          <w:rFonts w:ascii="Times New Roman" w:eastAsia="仿宋_GB2312" w:hAnsi="Times New Roman" w:cs="Times New Roman"/>
          <w:sz w:val="32"/>
          <w:szCs w:val="32"/>
        </w:rPr>
      </w:pPr>
      <w:r w:rsidRPr="00F940FB">
        <w:rPr>
          <w:rFonts w:ascii="Times New Roman" w:eastAsia="仿宋_GB2312" w:hAnsi="Times New Roman" w:cs="Times New Roman"/>
          <w:sz w:val="24"/>
          <w:szCs w:val="24"/>
        </w:rPr>
        <w:t xml:space="preserve">     </w:t>
      </w:r>
      <w:r w:rsidRPr="00F940FB">
        <w:rPr>
          <w:rFonts w:ascii="Times New Roman" w:eastAsia="仿宋_GB2312" w:hAnsi="Times New Roman" w:cs="Times New Roman"/>
          <w:sz w:val="32"/>
          <w:szCs w:val="32"/>
        </w:rPr>
        <w:t>为深入贯彻落实习近平总书记关于教育工作、</w:t>
      </w:r>
      <w:r w:rsidR="00F60528">
        <w:rPr>
          <w:rFonts w:ascii="Times New Roman" w:eastAsia="仿宋_GB2312" w:hAnsi="Times New Roman" w:cs="Times New Roman"/>
          <w:sz w:val="32"/>
          <w:szCs w:val="32"/>
        </w:rPr>
        <w:t>扶贫工作的重要论述，贯彻落实党和国家关于乡村振兴工作重大部署</w:t>
      </w:r>
      <w:r w:rsidRPr="00F940FB">
        <w:rPr>
          <w:rFonts w:ascii="Times New Roman" w:eastAsia="仿宋_GB2312" w:hAnsi="Times New Roman" w:cs="Times New Roman"/>
          <w:sz w:val="32"/>
          <w:szCs w:val="32"/>
        </w:rPr>
        <w:t>，发挥好高校在乡村振兴方面排头兵作用，全面提升学校服务定点帮扶云南省绿春县乡村振兴工作的能力和水平，</w:t>
      </w:r>
      <w:r w:rsidR="00CF2D22">
        <w:rPr>
          <w:rFonts w:ascii="Times New Roman" w:eastAsia="仿宋_GB2312" w:hAnsi="Times New Roman" w:cs="Times New Roman" w:hint="eastAsia"/>
          <w:sz w:val="32"/>
          <w:szCs w:val="32"/>
        </w:rPr>
        <w:t>巩固拓展脱贫攻坚成果与乡村振兴有效衔接</w:t>
      </w:r>
      <w:r w:rsidRPr="00F940FB">
        <w:rPr>
          <w:rFonts w:ascii="Times New Roman" w:eastAsia="仿宋_GB2312" w:hAnsi="Times New Roman" w:cs="Times New Roman"/>
          <w:sz w:val="32"/>
          <w:szCs w:val="32"/>
        </w:rPr>
        <w:t>，根据</w:t>
      </w:r>
      <w:r w:rsidR="0067455A" w:rsidRPr="00F940FB">
        <w:rPr>
          <w:rFonts w:ascii="Times New Roman" w:eastAsia="仿宋_GB2312" w:hAnsi="Times New Roman" w:cs="Times New Roman"/>
          <w:sz w:val="32"/>
          <w:szCs w:val="32"/>
        </w:rPr>
        <w:t>《关于坚持做好中央单位定点帮扶工作的意见》</w:t>
      </w:r>
      <w:r w:rsidRPr="00F940FB">
        <w:rPr>
          <w:rFonts w:ascii="Times New Roman" w:eastAsia="仿宋_GB2312" w:hAnsi="Times New Roman" w:cs="Times New Roman"/>
          <w:sz w:val="32"/>
          <w:szCs w:val="32"/>
        </w:rPr>
        <w:t>《</w:t>
      </w:r>
      <w:r w:rsidR="0067455A" w:rsidRPr="00F940FB">
        <w:rPr>
          <w:rFonts w:ascii="Times New Roman" w:eastAsia="仿宋_GB2312" w:hAnsi="Times New Roman" w:cs="Times New Roman"/>
          <w:sz w:val="32"/>
          <w:szCs w:val="32"/>
        </w:rPr>
        <w:t>教育部等四部门关于实现巩固拓展教育脱贫攻坚成果同乡村振兴有效衔接的意见</w:t>
      </w:r>
      <w:r w:rsidRPr="00F940FB">
        <w:rPr>
          <w:rFonts w:ascii="Times New Roman" w:eastAsia="仿宋_GB2312" w:hAnsi="Times New Roman" w:cs="Times New Roman"/>
          <w:sz w:val="32"/>
          <w:szCs w:val="32"/>
        </w:rPr>
        <w:t>》</w:t>
      </w:r>
      <w:r w:rsidR="0067455A" w:rsidRPr="00F940FB">
        <w:rPr>
          <w:rFonts w:ascii="Times New Roman" w:eastAsia="仿宋_GB2312" w:hAnsi="Times New Roman" w:cs="Times New Roman"/>
          <w:sz w:val="32"/>
          <w:szCs w:val="32"/>
        </w:rPr>
        <w:t>等文件</w:t>
      </w:r>
      <w:r w:rsidRPr="00F940FB">
        <w:rPr>
          <w:rFonts w:ascii="Times New Roman" w:eastAsia="仿宋_GB2312" w:hAnsi="Times New Roman" w:cs="Times New Roman"/>
          <w:sz w:val="32"/>
          <w:szCs w:val="32"/>
        </w:rPr>
        <w:t>精神，结合学校实际和绿春需求，制定</w:t>
      </w:r>
      <w:r w:rsidR="00CF2D22">
        <w:rPr>
          <w:rFonts w:ascii="Times New Roman" w:eastAsia="仿宋_GB2312" w:hAnsi="Times New Roman" w:cs="Times New Roman" w:hint="eastAsia"/>
          <w:sz w:val="32"/>
          <w:szCs w:val="32"/>
        </w:rPr>
        <w:t>2</w:t>
      </w:r>
      <w:r w:rsidR="00CF2D22">
        <w:rPr>
          <w:rFonts w:ascii="Times New Roman" w:eastAsia="仿宋_GB2312" w:hAnsi="Times New Roman" w:cs="Times New Roman"/>
          <w:sz w:val="32"/>
          <w:szCs w:val="32"/>
        </w:rPr>
        <w:t>021</w:t>
      </w:r>
      <w:r w:rsidR="00CF2D22">
        <w:rPr>
          <w:rFonts w:ascii="Times New Roman" w:eastAsia="仿宋_GB2312" w:hAnsi="Times New Roman" w:cs="Times New Roman" w:hint="eastAsia"/>
          <w:sz w:val="32"/>
          <w:szCs w:val="32"/>
        </w:rPr>
        <w:t>年度定点帮扶工作</w:t>
      </w:r>
      <w:r w:rsidRPr="00F940FB">
        <w:rPr>
          <w:rFonts w:ascii="Times New Roman" w:eastAsia="仿宋_GB2312" w:hAnsi="Times New Roman" w:cs="Times New Roman"/>
          <w:sz w:val="32"/>
          <w:szCs w:val="32"/>
        </w:rPr>
        <w:t>计划如下：</w:t>
      </w:r>
    </w:p>
    <w:p w:rsidR="00DB5F57" w:rsidRPr="00F940FB" w:rsidRDefault="00DB5F57" w:rsidP="00A20858">
      <w:pPr>
        <w:spacing w:line="480" w:lineRule="exact"/>
        <w:rPr>
          <w:rFonts w:ascii="Times New Roman" w:eastAsia="黑体" w:hAnsi="Times New Roman" w:cs="Times New Roman"/>
          <w:sz w:val="32"/>
          <w:szCs w:val="32"/>
        </w:rPr>
      </w:pPr>
      <w:r w:rsidRPr="00F940FB">
        <w:rPr>
          <w:rFonts w:ascii="Times New Roman" w:eastAsia="仿宋_GB2312" w:hAnsi="Times New Roman" w:cs="Times New Roman"/>
          <w:sz w:val="32"/>
          <w:szCs w:val="32"/>
        </w:rPr>
        <w:t xml:space="preserve">   </w:t>
      </w:r>
      <w:r w:rsidRPr="00F940FB">
        <w:rPr>
          <w:rFonts w:ascii="Times New Roman" w:eastAsia="黑体" w:hAnsi="Times New Roman" w:cs="Times New Roman"/>
          <w:sz w:val="32"/>
          <w:szCs w:val="32"/>
        </w:rPr>
        <w:t xml:space="preserve"> </w:t>
      </w:r>
      <w:r w:rsidRPr="00F940FB">
        <w:rPr>
          <w:rFonts w:ascii="Times New Roman" w:eastAsia="黑体" w:hAnsi="Times New Roman" w:cs="Times New Roman"/>
          <w:sz w:val="32"/>
          <w:szCs w:val="32"/>
        </w:rPr>
        <w:t>一、指导思想</w:t>
      </w:r>
    </w:p>
    <w:p w:rsidR="00DB5F57" w:rsidRPr="00F940FB" w:rsidRDefault="00DB5F57" w:rsidP="00A20858">
      <w:pPr>
        <w:spacing w:line="480" w:lineRule="exact"/>
        <w:ind w:firstLineChars="200" w:firstLine="640"/>
        <w:rPr>
          <w:rFonts w:ascii="Times New Roman" w:eastAsia="仿宋_GB2312" w:hAnsi="Times New Roman" w:cs="Times New Roman"/>
          <w:sz w:val="32"/>
          <w:szCs w:val="32"/>
        </w:rPr>
      </w:pPr>
      <w:r w:rsidRPr="00F940FB">
        <w:rPr>
          <w:rFonts w:ascii="Times New Roman" w:eastAsia="仿宋_GB2312" w:hAnsi="Times New Roman" w:cs="Times New Roman"/>
          <w:sz w:val="32"/>
          <w:szCs w:val="32"/>
        </w:rPr>
        <w:t>以习近平新时代中国特色社会主义思想为指导，深入</w:t>
      </w:r>
      <w:r w:rsidR="005B5049" w:rsidRPr="00F940FB">
        <w:rPr>
          <w:rFonts w:ascii="Times New Roman" w:eastAsia="仿宋_GB2312" w:hAnsi="Times New Roman" w:cs="Times New Roman"/>
          <w:sz w:val="32"/>
          <w:szCs w:val="32"/>
        </w:rPr>
        <w:t>学习</w:t>
      </w:r>
      <w:r w:rsidRPr="00F940FB">
        <w:rPr>
          <w:rFonts w:ascii="Times New Roman" w:eastAsia="仿宋_GB2312" w:hAnsi="Times New Roman" w:cs="Times New Roman"/>
          <w:sz w:val="32"/>
          <w:szCs w:val="32"/>
        </w:rPr>
        <w:t>贯彻党的十九大和十九届二中、三中、四中、五中全会精神，</w:t>
      </w:r>
      <w:r w:rsidR="00C10DB1" w:rsidRPr="00F940FB">
        <w:rPr>
          <w:rFonts w:ascii="Times New Roman" w:eastAsia="仿宋_GB2312" w:hAnsi="Times New Roman" w:cs="Times New Roman"/>
          <w:sz w:val="32"/>
          <w:szCs w:val="32"/>
        </w:rPr>
        <w:t>贯彻落实国家乡村振兴局、教育部党组关于乡村振兴和定点帮扶工作的</w:t>
      </w:r>
      <w:r w:rsidR="005B5049" w:rsidRPr="00F940FB">
        <w:rPr>
          <w:rFonts w:ascii="Times New Roman" w:eastAsia="仿宋_GB2312" w:hAnsi="Times New Roman" w:cs="Times New Roman"/>
          <w:sz w:val="32"/>
          <w:szCs w:val="32"/>
        </w:rPr>
        <w:t>决策</w:t>
      </w:r>
      <w:r w:rsidR="00C10DB1" w:rsidRPr="00F940FB">
        <w:rPr>
          <w:rFonts w:ascii="Times New Roman" w:eastAsia="仿宋_GB2312" w:hAnsi="Times New Roman" w:cs="Times New Roman"/>
          <w:sz w:val="32"/>
          <w:szCs w:val="32"/>
        </w:rPr>
        <w:t>部署，</w:t>
      </w:r>
      <w:r w:rsidRPr="00F940FB">
        <w:rPr>
          <w:rFonts w:ascii="Times New Roman" w:eastAsia="仿宋_GB2312" w:hAnsi="Times New Roman" w:cs="Times New Roman"/>
          <w:sz w:val="32"/>
          <w:szCs w:val="32"/>
        </w:rPr>
        <w:t>将巩固拓展教育脱贫攻坚成果放在</w:t>
      </w:r>
      <w:r w:rsidR="00384E43">
        <w:rPr>
          <w:rFonts w:ascii="Times New Roman" w:eastAsia="仿宋_GB2312" w:hAnsi="Times New Roman" w:cs="Times New Roman" w:hint="eastAsia"/>
          <w:sz w:val="32"/>
          <w:szCs w:val="32"/>
        </w:rPr>
        <w:t>工作</w:t>
      </w:r>
      <w:r w:rsidRPr="00F940FB">
        <w:rPr>
          <w:rFonts w:ascii="Times New Roman" w:eastAsia="仿宋_GB2312" w:hAnsi="Times New Roman" w:cs="Times New Roman"/>
          <w:sz w:val="32"/>
          <w:szCs w:val="32"/>
        </w:rPr>
        <w:t>突出位置，</w:t>
      </w:r>
      <w:r w:rsidR="005B5049" w:rsidRPr="00F940FB">
        <w:rPr>
          <w:rFonts w:ascii="Times New Roman" w:eastAsia="仿宋_GB2312" w:hAnsi="Times New Roman" w:cs="Times New Roman"/>
          <w:sz w:val="32"/>
          <w:szCs w:val="32"/>
        </w:rPr>
        <w:t>推进定点帮扶绿春脱贫攻坚成果与乡村振兴有效衔接</w:t>
      </w:r>
      <w:r w:rsidRPr="00F940FB">
        <w:rPr>
          <w:rFonts w:ascii="Times New Roman" w:eastAsia="仿宋_GB2312" w:hAnsi="Times New Roman" w:cs="Times New Roman"/>
          <w:sz w:val="32"/>
          <w:szCs w:val="32"/>
        </w:rPr>
        <w:t>，为</w:t>
      </w:r>
      <w:r w:rsidR="005B5049" w:rsidRPr="00F940FB">
        <w:rPr>
          <w:rFonts w:ascii="Times New Roman" w:eastAsia="仿宋_GB2312" w:hAnsi="Times New Roman" w:cs="Times New Roman"/>
          <w:sz w:val="32"/>
          <w:szCs w:val="32"/>
        </w:rPr>
        <w:t>绿春</w:t>
      </w:r>
      <w:r w:rsidR="00E67067" w:rsidRPr="00F940FB">
        <w:rPr>
          <w:rFonts w:ascii="Times New Roman" w:eastAsia="仿宋_GB2312" w:hAnsi="Times New Roman" w:cs="Times New Roman"/>
          <w:sz w:val="32"/>
          <w:szCs w:val="32"/>
        </w:rPr>
        <w:t>美丽乡村</w:t>
      </w:r>
      <w:r w:rsidR="001A118C" w:rsidRPr="00F940FB">
        <w:rPr>
          <w:rFonts w:ascii="Times New Roman" w:eastAsia="仿宋_GB2312" w:hAnsi="Times New Roman" w:cs="Times New Roman"/>
          <w:sz w:val="32"/>
          <w:szCs w:val="32"/>
        </w:rPr>
        <w:t>事业</w:t>
      </w:r>
      <w:r w:rsidR="00E67067" w:rsidRPr="00F940FB">
        <w:rPr>
          <w:rFonts w:ascii="Times New Roman" w:eastAsia="仿宋_GB2312" w:hAnsi="Times New Roman" w:cs="Times New Roman"/>
          <w:sz w:val="32"/>
          <w:szCs w:val="32"/>
        </w:rPr>
        <w:t>建设</w:t>
      </w:r>
      <w:r w:rsidRPr="00F940FB">
        <w:rPr>
          <w:rFonts w:ascii="Times New Roman" w:eastAsia="仿宋_GB2312" w:hAnsi="Times New Roman" w:cs="Times New Roman"/>
          <w:sz w:val="32"/>
          <w:szCs w:val="32"/>
        </w:rPr>
        <w:t>开好局、起好步贡献</w:t>
      </w:r>
      <w:r w:rsidR="00954E32">
        <w:rPr>
          <w:rFonts w:ascii="Times New Roman" w:eastAsia="仿宋_GB2312" w:hAnsi="Times New Roman" w:cs="Times New Roman" w:hint="eastAsia"/>
          <w:sz w:val="32"/>
          <w:szCs w:val="32"/>
        </w:rPr>
        <w:t>中国</w:t>
      </w:r>
      <w:r w:rsidR="001A118C" w:rsidRPr="00F940FB">
        <w:rPr>
          <w:rFonts w:ascii="Times New Roman" w:eastAsia="仿宋_GB2312" w:hAnsi="Times New Roman" w:cs="Times New Roman"/>
          <w:sz w:val="32"/>
          <w:szCs w:val="32"/>
        </w:rPr>
        <w:t>海大</w:t>
      </w:r>
      <w:r w:rsidRPr="00F940FB">
        <w:rPr>
          <w:rFonts w:ascii="Times New Roman" w:eastAsia="仿宋_GB2312" w:hAnsi="Times New Roman" w:cs="Times New Roman"/>
          <w:sz w:val="32"/>
          <w:szCs w:val="32"/>
        </w:rPr>
        <w:t>力量。</w:t>
      </w:r>
    </w:p>
    <w:p w:rsidR="00CA350F" w:rsidRPr="00F940FB" w:rsidRDefault="005965D0" w:rsidP="00A20858">
      <w:pPr>
        <w:spacing w:line="480" w:lineRule="exact"/>
        <w:ind w:firstLineChars="200" w:firstLine="640"/>
        <w:rPr>
          <w:rFonts w:ascii="Times New Roman" w:eastAsia="黑体" w:hAnsi="Times New Roman" w:cs="Times New Roman"/>
          <w:sz w:val="32"/>
          <w:szCs w:val="32"/>
        </w:rPr>
      </w:pPr>
      <w:r w:rsidRPr="00F940FB">
        <w:rPr>
          <w:rFonts w:ascii="Times New Roman" w:eastAsia="黑体" w:hAnsi="Times New Roman" w:cs="Times New Roman"/>
          <w:sz w:val="32"/>
          <w:szCs w:val="32"/>
        </w:rPr>
        <w:t>二、</w:t>
      </w:r>
      <w:r w:rsidR="00DB5F57" w:rsidRPr="00F940FB">
        <w:rPr>
          <w:rFonts w:ascii="Times New Roman" w:eastAsia="黑体" w:hAnsi="Times New Roman" w:cs="Times New Roman"/>
          <w:sz w:val="32"/>
          <w:szCs w:val="32"/>
        </w:rPr>
        <w:t>工作目标</w:t>
      </w:r>
    </w:p>
    <w:p w:rsidR="0069213C" w:rsidRPr="00F940FB" w:rsidRDefault="008A00D3" w:rsidP="00A20858">
      <w:pPr>
        <w:spacing w:line="480" w:lineRule="exact"/>
        <w:ind w:firstLineChars="200" w:firstLine="640"/>
        <w:rPr>
          <w:rFonts w:ascii="Times New Roman" w:eastAsia="仿宋_GB2312" w:hAnsi="Times New Roman" w:cs="Times New Roman"/>
          <w:sz w:val="32"/>
          <w:szCs w:val="32"/>
        </w:rPr>
      </w:pPr>
      <w:r w:rsidRPr="00F940FB">
        <w:rPr>
          <w:rFonts w:ascii="Times New Roman" w:eastAsia="仿宋_GB2312" w:hAnsi="Times New Roman" w:cs="Times New Roman"/>
          <w:sz w:val="32"/>
          <w:szCs w:val="32"/>
        </w:rPr>
        <w:t>坚决</w:t>
      </w:r>
      <w:r w:rsidR="00DB5F57" w:rsidRPr="00F940FB">
        <w:rPr>
          <w:rFonts w:ascii="Times New Roman" w:eastAsia="仿宋_GB2312" w:hAnsi="Times New Roman" w:cs="Times New Roman"/>
          <w:sz w:val="32"/>
          <w:szCs w:val="32"/>
        </w:rPr>
        <w:t>贯彻落实</w:t>
      </w:r>
      <w:r w:rsidR="00263FAA">
        <w:rPr>
          <w:rFonts w:ascii="Times New Roman" w:eastAsia="仿宋_GB2312" w:hAnsi="Times New Roman" w:cs="Times New Roman" w:hint="eastAsia"/>
          <w:sz w:val="32"/>
          <w:szCs w:val="32"/>
        </w:rPr>
        <w:t>上级</w:t>
      </w:r>
      <w:r w:rsidR="00896859" w:rsidRPr="00F940FB">
        <w:rPr>
          <w:rFonts w:ascii="Times New Roman" w:eastAsia="仿宋_GB2312" w:hAnsi="Times New Roman" w:cs="Times New Roman"/>
          <w:sz w:val="32"/>
          <w:szCs w:val="32"/>
        </w:rPr>
        <w:t>关于乡村振兴</w:t>
      </w:r>
      <w:r w:rsidR="00E43866" w:rsidRPr="00F940FB">
        <w:rPr>
          <w:rFonts w:ascii="Times New Roman" w:eastAsia="仿宋_GB2312" w:hAnsi="Times New Roman" w:cs="Times New Roman"/>
          <w:sz w:val="32"/>
          <w:szCs w:val="32"/>
        </w:rPr>
        <w:t>和定点帮扶工作</w:t>
      </w:r>
      <w:r w:rsidR="00C9370E" w:rsidRPr="00F940FB">
        <w:rPr>
          <w:rFonts w:ascii="Times New Roman" w:eastAsia="仿宋_GB2312" w:hAnsi="Times New Roman" w:cs="Times New Roman"/>
          <w:sz w:val="32"/>
          <w:szCs w:val="32"/>
        </w:rPr>
        <w:t>决策</w:t>
      </w:r>
      <w:r w:rsidR="00DB5F57" w:rsidRPr="00F940FB">
        <w:rPr>
          <w:rFonts w:ascii="Times New Roman" w:eastAsia="仿宋_GB2312" w:hAnsi="Times New Roman" w:cs="Times New Roman"/>
          <w:sz w:val="32"/>
          <w:szCs w:val="32"/>
        </w:rPr>
        <w:t>部署，</w:t>
      </w:r>
      <w:r w:rsidR="007B5747" w:rsidRPr="00F940FB">
        <w:rPr>
          <w:rFonts w:ascii="Times New Roman" w:eastAsia="仿宋_GB2312" w:hAnsi="Times New Roman" w:cs="Times New Roman"/>
          <w:sz w:val="32"/>
          <w:szCs w:val="32"/>
        </w:rPr>
        <w:t>落实</w:t>
      </w:r>
      <w:r w:rsidR="007B5747" w:rsidRPr="00F940FB">
        <w:rPr>
          <w:rFonts w:ascii="Times New Roman" w:eastAsia="仿宋_GB2312" w:hAnsi="Times New Roman" w:cs="Times New Roman"/>
          <w:sz w:val="32"/>
          <w:szCs w:val="32"/>
        </w:rPr>
        <w:t xml:space="preserve"> “</w:t>
      </w:r>
      <w:r w:rsidR="007B5747" w:rsidRPr="00F940FB">
        <w:rPr>
          <w:rFonts w:ascii="Times New Roman" w:eastAsia="仿宋_GB2312" w:hAnsi="Times New Roman" w:cs="Times New Roman"/>
          <w:sz w:val="32"/>
          <w:szCs w:val="32"/>
        </w:rPr>
        <w:t>四个不摘</w:t>
      </w:r>
      <w:r w:rsidR="007B5747" w:rsidRPr="00F940FB">
        <w:rPr>
          <w:rFonts w:ascii="Times New Roman" w:eastAsia="仿宋_GB2312" w:hAnsi="Times New Roman" w:cs="Times New Roman"/>
          <w:sz w:val="32"/>
          <w:szCs w:val="32"/>
        </w:rPr>
        <w:t>”</w:t>
      </w:r>
      <w:r w:rsidR="007B5747" w:rsidRPr="00F940FB">
        <w:rPr>
          <w:rFonts w:ascii="Times New Roman" w:eastAsia="仿宋_GB2312" w:hAnsi="Times New Roman" w:cs="Times New Roman"/>
          <w:sz w:val="32"/>
          <w:szCs w:val="32"/>
        </w:rPr>
        <w:t>要求，</w:t>
      </w:r>
      <w:r w:rsidR="00652C1A" w:rsidRPr="00F940FB">
        <w:rPr>
          <w:rFonts w:ascii="Times New Roman" w:eastAsia="仿宋_GB2312" w:hAnsi="Times New Roman" w:cs="Times New Roman"/>
          <w:sz w:val="32"/>
          <w:szCs w:val="32"/>
        </w:rPr>
        <w:t>保持学校定点帮扶政策总体稳定，</w:t>
      </w:r>
      <w:r w:rsidR="00804A91" w:rsidRPr="00F940FB">
        <w:rPr>
          <w:rFonts w:ascii="Times New Roman" w:eastAsia="仿宋_GB2312" w:hAnsi="Times New Roman" w:cs="Times New Roman"/>
          <w:sz w:val="32"/>
          <w:szCs w:val="32"/>
        </w:rPr>
        <w:t>保持工作力度</w:t>
      </w:r>
      <w:r w:rsidR="00804A91">
        <w:rPr>
          <w:rFonts w:ascii="Times New Roman" w:eastAsia="仿宋_GB2312" w:hAnsi="Times New Roman" w:cs="Times New Roman" w:hint="eastAsia"/>
          <w:sz w:val="32"/>
          <w:szCs w:val="32"/>
        </w:rPr>
        <w:t>、</w:t>
      </w:r>
      <w:r w:rsidR="00DA177C" w:rsidRPr="00F940FB">
        <w:rPr>
          <w:rFonts w:ascii="Times New Roman" w:eastAsia="仿宋_GB2312" w:hAnsi="Times New Roman" w:cs="Times New Roman"/>
          <w:sz w:val="32"/>
          <w:szCs w:val="32"/>
        </w:rPr>
        <w:t>创新帮扶方法、拓宽帮扶领域、丰富帮扶内容</w:t>
      </w:r>
      <w:r w:rsidR="00493BCB" w:rsidRPr="00F940FB">
        <w:rPr>
          <w:rFonts w:ascii="Times New Roman" w:eastAsia="仿宋_GB2312" w:hAnsi="Times New Roman" w:cs="Times New Roman"/>
          <w:sz w:val="32"/>
          <w:szCs w:val="32"/>
        </w:rPr>
        <w:t>，</w:t>
      </w:r>
      <w:r w:rsidR="00652C1A" w:rsidRPr="00F940FB">
        <w:rPr>
          <w:rFonts w:ascii="Times New Roman" w:eastAsia="仿宋_GB2312" w:hAnsi="Times New Roman" w:cs="Times New Roman"/>
          <w:sz w:val="32"/>
          <w:szCs w:val="32"/>
        </w:rPr>
        <w:t>在</w:t>
      </w:r>
      <w:r w:rsidR="00E43866" w:rsidRPr="00F940FB">
        <w:rPr>
          <w:rFonts w:ascii="Times New Roman" w:eastAsia="仿宋_GB2312" w:hAnsi="Times New Roman" w:cs="Times New Roman"/>
          <w:sz w:val="32"/>
          <w:szCs w:val="32"/>
        </w:rPr>
        <w:t>组织领导、干部人才支持</w:t>
      </w:r>
      <w:r w:rsidRPr="00F940FB">
        <w:rPr>
          <w:rFonts w:ascii="Times New Roman" w:eastAsia="仿宋_GB2312" w:hAnsi="Times New Roman" w:cs="Times New Roman"/>
          <w:sz w:val="32"/>
          <w:szCs w:val="32"/>
        </w:rPr>
        <w:t>、</w:t>
      </w:r>
      <w:r w:rsidR="00E43866" w:rsidRPr="00F940FB">
        <w:rPr>
          <w:rFonts w:ascii="Times New Roman" w:eastAsia="仿宋_GB2312" w:hAnsi="Times New Roman" w:cs="Times New Roman"/>
          <w:sz w:val="32"/>
          <w:szCs w:val="32"/>
        </w:rPr>
        <w:t>支持县域经济发展、工作创新等</w:t>
      </w:r>
      <w:r w:rsidRPr="00F940FB">
        <w:rPr>
          <w:rFonts w:ascii="Times New Roman" w:eastAsia="仿宋_GB2312" w:hAnsi="Times New Roman" w:cs="Times New Roman"/>
          <w:sz w:val="32"/>
          <w:szCs w:val="32"/>
        </w:rPr>
        <w:t>方面</w:t>
      </w:r>
      <w:r w:rsidR="00896859" w:rsidRPr="00F940FB">
        <w:rPr>
          <w:rFonts w:ascii="Times New Roman" w:eastAsia="仿宋_GB2312" w:hAnsi="Times New Roman" w:cs="Times New Roman"/>
          <w:sz w:val="32"/>
          <w:szCs w:val="32"/>
        </w:rPr>
        <w:t>持续</w:t>
      </w:r>
      <w:r w:rsidR="00493BCB" w:rsidRPr="00F940FB">
        <w:rPr>
          <w:rFonts w:ascii="Times New Roman" w:eastAsia="仿宋_GB2312" w:hAnsi="Times New Roman" w:cs="Times New Roman"/>
          <w:sz w:val="32"/>
          <w:szCs w:val="32"/>
        </w:rPr>
        <w:t>发力</w:t>
      </w:r>
      <w:r w:rsidR="00D26CA6">
        <w:rPr>
          <w:rFonts w:ascii="Times New Roman" w:eastAsia="仿宋_GB2312" w:hAnsi="Times New Roman" w:cs="Times New Roman" w:hint="eastAsia"/>
          <w:sz w:val="32"/>
          <w:szCs w:val="32"/>
        </w:rPr>
        <w:t>。</w:t>
      </w:r>
      <w:r w:rsidR="000132F1">
        <w:rPr>
          <w:rFonts w:ascii="Times New Roman" w:eastAsia="仿宋_GB2312" w:hAnsi="Times New Roman" w:cs="Times New Roman" w:hint="eastAsia"/>
          <w:sz w:val="32"/>
          <w:szCs w:val="32"/>
        </w:rPr>
        <w:t>2</w:t>
      </w:r>
      <w:r w:rsidR="000132F1">
        <w:rPr>
          <w:rFonts w:ascii="Times New Roman" w:eastAsia="仿宋_GB2312" w:hAnsi="Times New Roman" w:cs="Times New Roman"/>
          <w:sz w:val="32"/>
          <w:szCs w:val="32"/>
        </w:rPr>
        <w:t>021</w:t>
      </w:r>
      <w:r w:rsidR="000132F1">
        <w:rPr>
          <w:rFonts w:ascii="Times New Roman" w:eastAsia="仿宋_GB2312" w:hAnsi="Times New Roman" w:cs="Times New Roman" w:hint="eastAsia"/>
          <w:sz w:val="32"/>
          <w:szCs w:val="32"/>
        </w:rPr>
        <w:t>年度，</w:t>
      </w:r>
      <w:r w:rsidR="005B042E">
        <w:rPr>
          <w:rFonts w:ascii="Times New Roman" w:eastAsia="仿宋_GB2312" w:hAnsi="Times New Roman" w:cs="Times New Roman"/>
          <w:sz w:val="32"/>
          <w:szCs w:val="32"/>
        </w:rPr>
        <w:t>学校</w:t>
      </w:r>
      <w:r w:rsidR="005B042E">
        <w:rPr>
          <w:rFonts w:ascii="Times New Roman" w:eastAsia="仿宋_GB2312" w:hAnsi="Times New Roman" w:cs="Times New Roman" w:hint="eastAsia"/>
          <w:sz w:val="32"/>
          <w:szCs w:val="32"/>
        </w:rPr>
        <w:t>在“</w:t>
      </w:r>
      <w:r w:rsidR="00D26CA6">
        <w:rPr>
          <w:rFonts w:ascii="Times New Roman" w:eastAsia="仿宋_GB2312" w:hAnsi="Times New Roman" w:cs="Times New Roman" w:hint="eastAsia"/>
          <w:sz w:val="32"/>
          <w:szCs w:val="32"/>
        </w:rPr>
        <w:t>投入无偿帮扶资金、引进无偿帮扶资金、购买农产品数、帮助销售农产品</w:t>
      </w:r>
      <w:r w:rsidR="005B042E">
        <w:rPr>
          <w:rFonts w:ascii="Times New Roman" w:eastAsia="仿宋_GB2312" w:hAnsi="Times New Roman" w:cs="Times New Roman" w:hint="eastAsia"/>
          <w:sz w:val="32"/>
          <w:szCs w:val="32"/>
        </w:rPr>
        <w:t>数、培训干部</w:t>
      </w:r>
      <w:r w:rsidR="001B2154">
        <w:rPr>
          <w:rFonts w:ascii="Times New Roman" w:eastAsia="仿宋_GB2312" w:hAnsi="Times New Roman" w:cs="Times New Roman" w:hint="eastAsia"/>
          <w:sz w:val="32"/>
          <w:szCs w:val="32"/>
        </w:rPr>
        <w:t>、培训技术人员</w:t>
      </w:r>
      <w:r w:rsidR="005B042E">
        <w:rPr>
          <w:rFonts w:ascii="Times New Roman" w:eastAsia="仿宋_GB2312" w:hAnsi="Times New Roman" w:cs="Times New Roman" w:hint="eastAsia"/>
          <w:sz w:val="32"/>
          <w:szCs w:val="32"/>
        </w:rPr>
        <w:t>”方面</w:t>
      </w:r>
      <w:r w:rsidR="000E1372">
        <w:rPr>
          <w:rFonts w:ascii="Times New Roman" w:eastAsia="仿宋_GB2312" w:hAnsi="Times New Roman" w:cs="Times New Roman" w:hint="eastAsia"/>
          <w:sz w:val="32"/>
          <w:szCs w:val="32"/>
        </w:rPr>
        <w:t>的</w:t>
      </w:r>
      <w:r w:rsidR="00E66F60">
        <w:rPr>
          <w:rFonts w:ascii="Times New Roman" w:eastAsia="仿宋_GB2312" w:hAnsi="Times New Roman" w:cs="Times New Roman" w:hint="eastAsia"/>
          <w:sz w:val="32"/>
          <w:szCs w:val="32"/>
        </w:rPr>
        <w:t>指标</w:t>
      </w:r>
      <w:r w:rsidR="00DE451C">
        <w:rPr>
          <w:rFonts w:ascii="Times New Roman" w:eastAsia="仿宋_GB2312" w:hAnsi="Times New Roman" w:cs="Times New Roman" w:hint="eastAsia"/>
          <w:sz w:val="32"/>
          <w:szCs w:val="32"/>
        </w:rPr>
        <w:t>计划</w:t>
      </w:r>
      <w:r w:rsidR="00E66F60">
        <w:rPr>
          <w:rFonts w:ascii="Times New Roman" w:eastAsia="仿宋_GB2312" w:hAnsi="Times New Roman" w:cs="Times New Roman" w:hint="eastAsia"/>
          <w:sz w:val="32"/>
          <w:szCs w:val="32"/>
        </w:rPr>
        <w:t>完成数不低于“</w:t>
      </w:r>
      <w:r w:rsidR="00E66F60">
        <w:rPr>
          <w:rFonts w:ascii="Times New Roman" w:eastAsia="仿宋_GB2312" w:hAnsi="Times New Roman" w:cs="Times New Roman" w:hint="eastAsia"/>
          <w:sz w:val="32"/>
          <w:szCs w:val="32"/>
        </w:rPr>
        <w:t>6</w:t>
      </w:r>
      <w:r w:rsidR="00E66F60">
        <w:rPr>
          <w:rFonts w:ascii="Times New Roman" w:eastAsia="仿宋_GB2312" w:hAnsi="Times New Roman" w:cs="Times New Roman" w:hint="eastAsia"/>
          <w:sz w:val="32"/>
          <w:szCs w:val="32"/>
        </w:rPr>
        <w:t>个</w:t>
      </w:r>
      <w:r w:rsidR="00E66F60">
        <w:rPr>
          <w:rFonts w:ascii="Times New Roman" w:eastAsia="仿宋_GB2312" w:hAnsi="Times New Roman" w:cs="Times New Roman" w:hint="eastAsia"/>
          <w:sz w:val="32"/>
          <w:szCs w:val="32"/>
        </w:rPr>
        <w:t>2</w:t>
      </w:r>
      <w:r w:rsidR="00E66F60">
        <w:rPr>
          <w:rFonts w:ascii="Times New Roman" w:eastAsia="仿宋_GB2312" w:hAnsi="Times New Roman" w:cs="Times New Roman"/>
          <w:sz w:val="32"/>
          <w:szCs w:val="32"/>
        </w:rPr>
        <w:t>20</w:t>
      </w:r>
      <w:r w:rsidR="00E66F60">
        <w:rPr>
          <w:rFonts w:ascii="Times New Roman" w:eastAsia="仿宋_GB2312" w:hAnsi="Times New Roman" w:cs="Times New Roman" w:hint="eastAsia"/>
          <w:sz w:val="32"/>
          <w:szCs w:val="32"/>
        </w:rPr>
        <w:t>”</w:t>
      </w:r>
      <w:r w:rsidRPr="00F940FB">
        <w:rPr>
          <w:rFonts w:ascii="Times New Roman" w:eastAsia="仿宋_GB2312" w:hAnsi="Times New Roman" w:cs="Times New Roman"/>
          <w:sz w:val="32"/>
          <w:szCs w:val="32"/>
        </w:rPr>
        <w:t>。</w:t>
      </w:r>
    </w:p>
    <w:p w:rsidR="00E11078" w:rsidRPr="00F940FB" w:rsidRDefault="00E11078" w:rsidP="00A20858">
      <w:pPr>
        <w:spacing w:line="480" w:lineRule="exact"/>
        <w:ind w:firstLineChars="200" w:firstLine="640"/>
        <w:rPr>
          <w:rFonts w:ascii="Times New Roman" w:eastAsia="黑体" w:hAnsi="Times New Roman" w:cs="Times New Roman"/>
          <w:sz w:val="32"/>
          <w:szCs w:val="32"/>
        </w:rPr>
      </w:pPr>
      <w:r w:rsidRPr="00F940FB">
        <w:rPr>
          <w:rFonts w:ascii="Times New Roman" w:eastAsia="黑体" w:hAnsi="Times New Roman" w:cs="Times New Roman"/>
          <w:sz w:val="32"/>
          <w:szCs w:val="32"/>
        </w:rPr>
        <w:lastRenderedPageBreak/>
        <w:t>三、重点工作</w:t>
      </w:r>
    </w:p>
    <w:p w:rsidR="006F40C0" w:rsidRPr="00F940FB" w:rsidRDefault="00CC0A08" w:rsidP="00A20858">
      <w:pPr>
        <w:spacing w:line="480" w:lineRule="exact"/>
        <w:ind w:firstLineChars="200" w:firstLine="640"/>
        <w:rPr>
          <w:rFonts w:ascii="Times New Roman" w:eastAsia="仿宋_GB2312" w:hAnsi="Times New Roman" w:cs="Times New Roman"/>
          <w:sz w:val="32"/>
          <w:szCs w:val="32"/>
        </w:rPr>
      </w:pPr>
      <w:r w:rsidRPr="00F940FB">
        <w:rPr>
          <w:rFonts w:ascii="Times New Roman" w:eastAsia="仿宋_GB2312" w:hAnsi="Times New Roman" w:cs="Times New Roman"/>
          <w:sz w:val="32"/>
          <w:szCs w:val="32"/>
        </w:rPr>
        <w:t>全面</w:t>
      </w:r>
      <w:r w:rsidR="006F40C0" w:rsidRPr="00F940FB">
        <w:rPr>
          <w:rFonts w:ascii="Times New Roman" w:eastAsia="仿宋_GB2312" w:hAnsi="Times New Roman" w:cs="Times New Roman"/>
          <w:sz w:val="32"/>
          <w:szCs w:val="32"/>
        </w:rPr>
        <w:t>分析绿春县脱贫摘帽后的</w:t>
      </w:r>
      <w:r w:rsidRPr="00F940FB">
        <w:rPr>
          <w:rFonts w:ascii="Times New Roman" w:eastAsia="仿宋_GB2312" w:hAnsi="Times New Roman" w:cs="Times New Roman"/>
          <w:sz w:val="32"/>
          <w:szCs w:val="32"/>
        </w:rPr>
        <w:t>发展形势，</w:t>
      </w:r>
      <w:r w:rsidR="006F40C0" w:rsidRPr="00F940FB">
        <w:rPr>
          <w:rFonts w:ascii="Times New Roman" w:eastAsia="仿宋_GB2312" w:hAnsi="Times New Roman" w:cs="Times New Roman"/>
          <w:sz w:val="32"/>
          <w:szCs w:val="32"/>
        </w:rPr>
        <w:t>坚持</w:t>
      </w:r>
      <w:r w:rsidR="006F40C0" w:rsidRPr="00F940FB">
        <w:rPr>
          <w:rFonts w:ascii="Times New Roman" w:eastAsia="仿宋_GB2312" w:hAnsi="Times New Roman" w:cs="Times New Roman"/>
          <w:sz w:val="32"/>
          <w:szCs w:val="32"/>
        </w:rPr>
        <w:t>“</w:t>
      </w:r>
      <w:r w:rsidR="006F40C0" w:rsidRPr="00F940FB">
        <w:rPr>
          <w:rFonts w:ascii="Times New Roman" w:eastAsia="仿宋_GB2312" w:hAnsi="Times New Roman" w:cs="Times New Roman"/>
          <w:sz w:val="32"/>
          <w:szCs w:val="32"/>
        </w:rPr>
        <w:t>应绿春所需，尽学校所能</w:t>
      </w:r>
      <w:r w:rsidR="006F40C0" w:rsidRPr="00F940FB">
        <w:rPr>
          <w:rFonts w:ascii="Times New Roman" w:eastAsia="仿宋_GB2312" w:hAnsi="Times New Roman" w:cs="Times New Roman"/>
          <w:sz w:val="32"/>
          <w:szCs w:val="32"/>
        </w:rPr>
        <w:t>”</w:t>
      </w:r>
      <w:r w:rsidR="006F40C0" w:rsidRPr="00F940FB">
        <w:rPr>
          <w:rFonts w:ascii="Times New Roman" w:eastAsia="仿宋_GB2312" w:hAnsi="Times New Roman" w:cs="Times New Roman"/>
          <w:sz w:val="32"/>
          <w:szCs w:val="32"/>
        </w:rPr>
        <w:t>的帮扶原则，</w:t>
      </w:r>
      <w:r w:rsidR="00535B0D">
        <w:rPr>
          <w:rFonts w:ascii="Times New Roman" w:eastAsia="仿宋_GB2312" w:hAnsi="Times New Roman" w:cs="Times New Roman" w:hint="eastAsia"/>
          <w:sz w:val="32"/>
          <w:szCs w:val="32"/>
        </w:rPr>
        <w:t>统筹规划</w:t>
      </w:r>
      <w:r w:rsidR="00535B0D">
        <w:rPr>
          <w:rFonts w:ascii="Times New Roman" w:eastAsia="仿宋_GB2312" w:hAnsi="Times New Roman" w:cs="Times New Roman" w:hint="eastAsia"/>
          <w:sz w:val="32"/>
          <w:szCs w:val="32"/>
        </w:rPr>
        <w:t>2</w:t>
      </w:r>
      <w:r w:rsidR="00535B0D">
        <w:rPr>
          <w:rFonts w:ascii="Times New Roman" w:eastAsia="仿宋_GB2312" w:hAnsi="Times New Roman" w:cs="Times New Roman"/>
          <w:sz w:val="32"/>
          <w:szCs w:val="32"/>
        </w:rPr>
        <w:t>021</w:t>
      </w:r>
      <w:r w:rsidR="00535B0D">
        <w:rPr>
          <w:rFonts w:ascii="Times New Roman" w:eastAsia="仿宋_GB2312" w:hAnsi="Times New Roman" w:cs="Times New Roman" w:hint="eastAsia"/>
          <w:sz w:val="32"/>
          <w:szCs w:val="32"/>
        </w:rPr>
        <w:t>年度</w:t>
      </w:r>
      <w:r w:rsidR="00C733F6">
        <w:rPr>
          <w:rFonts w:ascii="Times New Roman" w:eastAsia="仿宋_GB2312" w:hAnsi="Times New Roman" w:cs="Times New Roman" w:hint="eastAsia"/>
          <w:sz w:val="32"/>
          <w:szCs w:val="32"/>
        </w:rPr>
        <w:t>定点</w:t>
      </w:r>
      <w:r w:rsidR="00F60528">
        <w:rPr>
          <w:rFonts w:ascii="Times New Roman" w:eastAsia="仿宋_GB2312" w:hAnsi="Times New Roman" w:cs="Times New Roman" w:hint="eastAsia"/>
          <w:sz w:val="32"/>
          <w:szCs w:val="32"/>
        </w:rPr>
        <w:t>帮扶</w:t>
      </w:r>
      <w:r w:rsidR="00535B0D">
        <w:rPr>
          <w:rFonts w:ascii="Times New Roman" w:eastAsia="仿宋_GB2312" w:hAnsi="Times New Roman" w:cs="Times New Roman" w:hint="eastAsia"/>
          <w:sz w:val="32"/>
          <w:szCs w:val="32"/>
        </w:rPr>
        <w:t>工作，推动帮扶工作常态化开展</w:t>
      </w:r>
      <w:r w:rsidR="006F40C0" w:rsidRPr="00F940FB">
        <w:rPr>
          <w:rFonts w:ascii="Times New Roman" w:eastAsia="仿宋_GB2312" w:hAnsi="Times New Roman" w:cs="Times New Roman"/>
          <w:sz w:val="32"/>
          <w:szCs w:val="32"/>
        </w:rPr>
        <w:t>，</w:t>
      </w:r>
      <w:r w:rsidRPr="00F940FB">
        <w:rPr>
          <w:rFonts w:ascii="Times New Roman" w:eastAsia="仿宋_GB2312" w:hAnsi="Times New Roman" w:cs="Times New Roman"/>
          <w:sz w:val="32"/>
          <w:szCs w:val="32"/>
        </w:rPr>
        <w:t>巩固提升教育</w:t>
      </w:r>
      <w:r w:rsidR="00B27C91" w:rsidRPr="00F940FB">
        <w:rPr>
          <w:rFonts w:ascii="Times New Roman" w:eastAsia="仿宋_GB2312" w:hAnsi="Times New Roman" w:cs="Times New Roman"/>
          <w:sz w:val="32"/>
          <w:szCs w:val="32"/>
        </w:rPr>
        <w:t>帮扶</w:t>
      </w:r>
      <w:r w:rsidRPr="00F940FB">
        <w:rPr>
          <w:rFonts w:ascii="Times New Roman" w:eastAsia="仿宋_GB2312" w:hAnsi="Times New Roman" w:cs="Times New Roman"/>
          <w:sz w:val="32"/>
          <w:szCs w:val="32"/>
        </w:rPr>
        <w:t>、产业</w:t>
      </w:r>
      <w:r w:rsidR="00B27C91" w:rsidRPr="00F940FB">
        <w:rPr>
          <w:rFonts w:ascii="Times New Roman" w:eastAsia="仿宋_GB2312" w:hAnsi="Times New Roman" w:cs="Times New Roman"/>
          <w:sz w:val="32"/>
          <w:szCs w:val="32"/>
        </w:rPr>
        <w:t>帮扶</w:t>
      </w:r>
      <w:r w:rsidRPr="00F940FB">
        <w:rPr>
          <w:rFonts w:ascii="Times New Roman" w:eastAsia="仿宋_GB2312" w:hAnsi="Times New Roman" w:cs="Times New Roman"/>
          <w:sz w:val="32"/>
          <w:szCs w:val="32"/>
        </w:rPr>
        <w:t>、消费</w:t>
      </w:r>
      <w:r w:rsidR="00B27C91" w:rsidRPr="00F940FB">
        <w:rPr>
          <w:rFonts w:ascii="Times New Roman" w:eastAsia="仿宋_GB2312" w:hAnsi="Times New Roman" w:cs="Times New Roman"/>
          <w:sz w:val="32"/>
          <w:szCs w:val="32"/>
        </w:rPr>
        <w:t>帮扶</w:t>
      </w:r>
      <w:r w:rsidRPr="00F940FB">
        <w:rPr>
          <w:rFonts w:ascii="Times New Roman" w:eastAsia="仿宋_GB2312" w:hAnsi="Times New Roman" w:cs="Times New Roman"/>
          <w:sz w:val="32"/>
          <w:szCs w:val="32"/>
        </w:rPr>
        <w:t>、</w:t>
      </w:r>
      <w:r w:rsidR="002B4EA2" w:rsidRPr="00F940FB">
        <w:rPr>
          <w:rFonts w:ascii="Times New Roman" w:eastAsia="仿宋_GB2312" w:hAnsi="Times New Roman" w:cs="Times New Roman"/>
          <w:sz w:val="32"/>
          <w:szCs w:val="32"/>
        </w:rPr>
        <w:t>智力</w:t>
      </w:r>
      <w:r w:rsidR="00B27C91" w:rsidRPr="00F940FB">
        <w:rPr>
          <w:rFonts w:ascii="Times New Roman" w:eastAsia="仿宋_GB2312" w:hAnsi="Times New Roman" w:cs="Times New Roman"/>
          <w:sz w:val="32"/>
          <w:szCs w:val="32"/>
        </w:rPr>
        <w:t>帮扶</w:t>
      </w:r>
      <w:r w:rsidR="002B4EA2" w:rsidRPr="00F940FB">
        <w:rPr>
          <w:rFonts w:ascii="Times New Roman" w:eastAsia="仿宋_GB2312" w:hAnsi="Times New Roman" w:cs="Times New Roman"/>
          <w:sz w:val="32"/>
          <w:szCs w:val="32"/>
        </w:rPr>
        <w:t>、</w:t>
      </w:r>
      <w:r w:rsidRPr="00F940FB">
        <w:rPr>
          <w:rFonts w:ascii="Times New Roman" w:eastAsia="仿宋_GB2312" w:hAnsi="Times New Roman" w:cs="Times New Roman"/>
          <w:sz w:val="32"/>
          <w:szCs w:val="32"/>
        </w:rPr>
        <w:t>文化</w:t>
      </w:r>
      <w:r w:rsidR="00B27C91" w:rsidRPr="00F940FB">
        <w:rPr>
          <w:rFonts w:ascii="Times New Roman" w:eastAsia="仿宋_GB2312" w:hAnsi="Times New Roman" w:cs="Times New Roman"/>
          <w:sz w:val="32"/>
          <w:szCs w:val="32"/>
        </w:rPr>
        <w:t>帮扶成果</w:t>
      </w:r>
      <w:r w:rsidRPr="00F940FB">
        <w:rPr>
          <w:rFonts w:ascii="Times New Roman" w:eastAsia="仿宋_GB2312" w:hAnsi="Times New Roman" w:cs="Times New Roman"/>
          <w:sz w:val="32"/>
          <w:szCs w:val="32"/>
        </w:rPr>
        <w:t>，打造乡村振兴</w:t>
      </w:r>
      <w:r w:rsidR="005B042E">
        <w:rPr>
          <w:rFonts w:ascii="Times New Roman" w:eastAsia="仿宋_GB2312" w:hAnsi="Times New Roman" w:cs="Times New Roman" w:hint="eastAsia"/>
          <w:sz w:val="32"/>
          <w:szCs w:val="32"/>
        </w:rPr>
        <w:t>和定点帮扶</w:t>
      </w:r>
      <w:r w:rsidRPr="00F940FB">
        <w:rPr>
          <w:rFonts w:ascii="Times New Roman" w:eastAsia="仿宋_GB2312" w:hAnsi="Times New Roman" w:cs="Times New Roman"/>
          <w:sz w:val="32"/>
          <w:szCs w:val="32"/>
        </w:rPr>
        <w:t>的</w:t>
      </w:r>
      <w:r w:rsidRPr="00F940FB">
        <w:rPr>
          <w:rFonts w:ascii="Times New Roman" w:eastAsia="仿宋_GB2312" w:hAnsi="Times New Roman" w:cs="Times New Roman"/>
          <w:sz w:val="32"/>
          <w:szCs w:val="32"/>
        </w:rPr>
        <w:t>“</w:t>
      </w:r>
      <w:r w:rsidRPr="00F940FB">
        <w:rPr>
          <w:rFonts w:ascii="Times New Roman" w:eastAsia="仿宋_GB2312" w:hAnsi="Times New Roman" w:cs="Times New Roman"/>
          <w:sz w:val="32"/>
          <w:szCs w:val="32"/>
        </w:rPr>
        <w:t>海大模式</w:t>
      </w:r>
      <w:r w:rsidRPr="00F940FB">
        <w:rPr>
          <w:rFonts w:ascii="Times New Roman" w:eastAsia="仿宋_GB2312" w:hAnsi="Times New Roman" w:cs="Times New Roman"/>
          <w:sz w:val="32"/>
          <w:szCs w:val="32"/>
        </w:rPr>
        <w:t>”</w:t>
      </w:r>
      <w:r w:rsidRPr="00F940FB">
        <w:rPr>
          <w:rFonts w:ascii="Times New Roman" w:eastAsia="仿宋_GB2312" w:hAnsi="Times New Roman" w:cs="Times New Roman"/>
          <w:sz w:val="32"/>
          <w:szCs w:val="32"/>
        </w:rPr>
        <w:t>。</w:t>
      </w:r>
    </w:p>
    <w:p w:rsidR="00CC0A08" w:rsidRPr="00F940FB" w:rsidRDefault="00CC0A08" w:rsidP="00A20858">
      <w:pPr>
        <w:spacing w:line="480" w:lineRule="exact"/>
        <w:ind w:firstLineChars="200" w:firstLine="643"/>
        <w:rPr>
          <w:rFonts w:ascii="Times New Roman" w:eastAsia="楷体" w:hAnsi="Times New Roman" w:cs="Times New Roman"/>
          <w:b/>
          <w:sz w:val="32"/>
          <w:szCs w:val="32"/>
        </w:rPr>
      </w:pPr>
      <w:r w:rsidRPr="00F940FB">
        <w:rPr>
          <w:rFonts w:ascii="Times New Roman" w:eastAsia="楷体" w:hAnsi="Times New Roman" w:cs="Times New Roman"/>
          <w:b/>
          <w:sz w:val="32"/>
          <w:szCs w:val="32"/>
        </w:rPr>
        <w:t>（一）</w:t>
      </w:r>
      <w:r w:rsidR="005662F0" w:rsidRPr="00F940FB">
        <w:rPr>
          <w:rFonts w:ascii="Times New Roman" w:eastAsia="楷体" w:hAnsi="Times New Roman" w:cs="Times New Roman"/>
          <w:b/>
          <w:sz w:val="32"/>
          <w:szCs w:val="32"/>
        </w:rPr>
        <w:t>注重统筹</w:t>
      </w:r>
      <w:r w:rsidR="009A6035" w:rsidRPr="00F940FB">
        <w:rPr>
          <w:rFonts w:ascii="Times New Roman" w:eastAsia="楷体" w:hAnsi="Times New Roman" w:cs="Times New Roman"/>
          <w:b/>
          <w:sz w:val="32"/>
          <w:szCs w:val="32"/>
        </w:rPr>
        <w:t>规划</w:t>
      </w:r>
      <w:r w:rsidR="005662F0" w:rsidRPr="00F940FB">
        <w:rPr>
          <w:rFonts w:ascii="Times New Roman" w:eastAsia="楷体" w:hAnsi="Times New Roman" w:cs="Times New Roman"/>
          <w:b/>
          <w:sz w:val="32"/>
          <w:szCs w:val="32"/>
        </w:rPr>
        <w:t>，</w:t>
      </w:r>
      <w:r w:rsidR="00061D6A" w:rsidRPr="00F940FB">
        <w:rPr>
          <w:rFonts w:ascii="Times New Roman" w:eastAsia="楷体" w:hAnsi="Times New Roman" w:cs="Times New Roman"/>
          <w:b/>
          <w:sz w:val="32"/>
          <w:szCs w:val="32"/>
        </w:rPr>
        <w:t>构建常态化定点帮扶工作格局</w:t>
      </w:r>
    </w:p>
    <w:p w:rsidR="00061D6A" w:rsidRPr="00F940FB" w:rsidRDefault="00061D6A" w:rsidP="00A20858">
      <w:pPr>
        <w:spacing w:line="480" w:lineRule="exact"/>
        <w:ind w:firstLineChars="200" w:firstLine="640"/>
        <w:rPr>
          <w:rFonts w:ascii="Times New Roman" w:eastAsia="仿宋_GB2312" w:hAnsi="Times New Roman" w:cs="Times New Roman"/>
          <w:sz w:val="32"/>
          <w:szCs w:val="32"/>
        </w:rPr>
      </w:pPr>
      <w:r w:rsidRPr="00F940FB">
        <w:rPr>
          <w:rFonts w:ascii="Times New Roman" w:eastAsia="楷体" w:hAnsi="Times New Roman" w:cs="Times New Roman"/>
          <w:sz w:val="32"/>
          <w:szCs w:val="32"/>
        </w:rPr>
        <w:t>1.</w:t>
      </w:r>
      <w:r w:rsidRPr="00F940FB">
        <w:rPr>
          <w:rFonts w:ascii="Times New Roman" w:eastAsia="楷体" w:hAnsi="Times New Roman" w:cs="Times New Roman"/>
          <w:sz w:val="32"/>
          <w:szCs w:val="32"/>
        </w:rPr>
        <w:t>持续</w:t>
      </w:r>
      <w:r w:rsidR="0061153E" w:rsidRPr="00F940FB">
        <w:rPr>
          <w:rFonts w:ascii="Times New Roman" w:eastAsia="楷体" w:hAnsi="Times New Roman" w:cs="Times New Roman"/>
          <w:sz w:val="32"/>
          <w:szCs w:val="32"/>
        </w:rPr>
        <w:t>加强</w:t>
      </w:r>
      <w:r w:rsidRPr="00F940FB">
        <w:rPr>
          <w:rFonts w:ascii="Times New Roman" w:eastAsia="楷体" w:hAnsi="Times New Roman" w:cs="Times New Roman"/>
          <w:sz w:val="32"/>
          <w:szCs w:val="32"/>
        </w:rPr>
        <w:t>理论学习。</w:t>
      </w:r>
      <w:r w:rsidRPr="00F940FB">
        <w:rPr>
          <w:rFonts w:ascii="Times New Roman" w:eastAsia="仿宋_GB2312" w:hAnsi="Times New Roman" w:cs="Times New Roman"/>
          <w:sz w:val="32"/>
          <w:szCs w:val="32"/>
        </w:rPr>
        <w:t>深入学习贯彻落实习近平总书记关于教育、扶贫工作、</w:t>
      </w:r>
      <w:r w:rsidRPr="00F940FB">
        <w:rPr>
          <w:rFonts w:ascii="Times New Roman" w:eastAsia="仿宋_GB2312" w:hAnsi="Times New Roman" w:cs="Times New Roman"/>
          <w:sz w:val="32"/>
          <w:szCs w:val="32"/>
        </w:rPr>
        <w:t>“</w:t>
      </w:r>
      <w:r w:rsidRPr="00F940FB">
        <w:rPr>
          <w:rFonts w:ascii="Times New Roman" w:eastAsia="仿宋_GB2312" w:hAnsi="Times New Roman" w:cs="Times New Roman"/>
          <w:sz w:val="32"/>
          <w:szCs w:val="32"/>
        </w:rPr>
        <w:t>三农</w:t>
      </w:r>
      <w:r w:rsidRPr="00F940FB">
        <w:rPr>
          <w:rFonts w:ascii="Times New Roman" w:eastAsia="仿宋_GB2312" w:hAnsi="Times New Roman" w:cs="Times New Roman"/>
          <w:sz w:val="32"/>
          <w:szCs w:val="32"/>
        </w:rPr>
        <w:t>”</w:t>
      </w:r>
      <w:r w:rsidRPr="00F940FB">
        <w:rPr>
          <w:rFonts w:ascii="Times New Roman" w:eastAsia="仿宋_GB2312" w:hAnsi="Times New Roman" w:cs="Times New Roman"/>
          <w:sz w:val="32"/>
          <w:szCs w:val="32"/>
        </w:rPr>
        <w:t>工作的重要论述，认真学习贯彻落实</w:t>
      </w:r>
      <w:r w:rsidRPr="009E1E96">
        <w:rPr>
          <w:rFonts w:ascii="Times New Roman" w:eastAsia="仿宋_GB2312" w:hAnsi="Times New Roman" w:cs="Times New Roman"/>
          <w:sz w:val="32"/>
          <w:szCs w:val="32"/>
        </w:rPr>
        <w:t>《中共中央国务院关于全面推进乡村振兴加快农业农村现代化的意见》《中共中央、国务院关于实现巩固拓展脱贫攻坚成果同乡村振兴有效衔接的意见》</w:t>
      </w:r>
      <w:r w:rsidRPr="00F940FB">
        <w:rPr>
          <w:rFonts w:ascii="Times New Roman" w:eastAsia="仿宋_GB2312" w:hAnsi="Times New Roman" w:cs="Times New Roman"/>
          <w:sz w:val="32"/>
          <w:szCs w:val="32"/>
        </w:rPr>
        <w:t>等文件精神，</w:t>
      </w:r>
      <w:r w:rsidR="00F60528">
        <w:rPr>
          <w:rFonts w:ascii="Times New Roman" w:eastAsia="仿宋_GB2312" w:hAnsi="Times New Roman" w:cs="Times New Roman" w:hint="eastAsia"/>
          <w:sz w:val="32"/>
          <w:szCs w:val="32"/>
        </w:rPr>
        <w:t>提高政治站位、深入工作认识，</w:t>
      </w:r>
      <w:r w:rsidRPr="00F940FB">
        <w:rPr>
          <w:rFonts w:ascii="Times New Roman" w:eastAsia="仿宋_GB2312" w:hAnsi="Times New Roman" w:cs="Times New Roman"/>
          <w:sz w:val="32"/>
          <w:szCs w:val="32"/>
        </w:rPr>
        <w:t>切实做好巩固拓展脱贫攻坚成果同乡村振兴有效衔接各项工作，让脱贫基础更加稳固、成效更可持续。</w:t>
      </w:r>
    </w:p>
    <w:p w:rsidR="00B27C91" w:rsidRPr="00F940FB" w:rsidRDefault="00061D6A" w:rsidP="00A20858">
      <w:pPr>
        <w:spacing w:line="480" w:lineRule="exact"/>
        <w:ind w:firstLineChars="200" w:firstLine="640"/>
        <w:rPr>
          <w:rFonts w:ascii="Times New Roman" w:eastAsia="仿宋_GB2312" w:hAnsi="Times New Roman" w:cs="Times New Roman"/>
          <w:sz w:val="32"/>
          <w:szCs w:val="32"/>
        </w:rPr>
      </w:pPr>
      <w:r w:rsidRPr="00F940FB">
        <w:rPr>
          <w:rFonts w:ascii="Times New Roman" w:eastAsia="楷体" w:hAnsi="Times New Roman" w:cs="Times New Roman"/>
          <w:sz w:val="32"/>
          <w:szCs w:val="32"/>
        </w:rPr>
        <w:t>2</w:t>
      </w:r>
      <w:r w:rsidR="00B27C91" w:rsidRPr="00F940FB">
        <w:rPr>
          <w:rFonts w:ascii="Times New Roman" w:eastAsia="楷体" w:hAnsi="Times New Roman" w:cs="Times New Roman"/>
          <w:sz w:val="32"/>
          <w:szCs w:val="32"/>
        </w:rPr>
        <w:t>.</w:t>
      </w:r>
      <w:r w:rsidR="009A6035" w:rsidRPr="00F940FB">
        <w:rPr>
          <w:rFonts w:ascii="Times New Roman" w:eastAsia="楷体" w:hAnsi="Times New Roman" w:cs="Times New Roman"/>
          <w:sz w:val="32"/>
          <w:szCs w:val="32"/>
        </w:rPr>
        <w:t>完成</w:t>
      </w:r>
      <w:r w:rsidRPr="00F940FB">
        <w:rPr>
          <w:rFonts w:ascii="Times New Roman" w:eastAsia="楷体" w:hAnsi="Times New Roman" w:cs="Times New Roman"/>
          <w:sz w:val="32"/>
          <w:szCs w:val="32"/>
        </w:rPr>
        <w:t>定点帮扶机构改革调整</w:t>
      </w:r>
      <w:r w:rsidR="00B50440" w:rsidRPr="00F940FB">
        <w:rPr>
          <w:rFonts w:ascii="Times New Roman" w:eastAsia="楷体" w:hAnsi="Times New Roman" w:cs="Times New Roman"/>
          <w:sz w:val="32"/>
          <w:szCs w:val="32"/>
        </w:rPr>
        <w:t>。</w:t>
      </w:r>
      <w:r w:rsidR="001050BD" w:rsidRPr="00F940FB">
        <w:rPr>
          <w:rFonts w:ascii="Times New Roman" w:eastAsia="仿宋_GB2312" w:hAnsi="Times New Roman" w:cs="Times New Roman"/>
          <w:sz w:val="32"/>
          <w:szCs w:val="32"/>
        </w:rPr>
        <w:t>将学校</w:t>
      </w:r>
      <w:r w:rsidR="001050BD" w:rsidRPr="00F940FB">
        <w:rPr>
          <w:rFonts w:ascii="Times New Roman" w:eastAsia="仿宋_GB2312" w:hAnsi="Times New Roman" w:cs="Times New Roman"/>
          <w:sz w:val="32"/>
          <w:szCs w:val="32"/>
        </w:rPr>
        <w:t>“</w:t>
      </w:r>
      <w:r w:rsidR="001050BD" w:rsidRPr="00F940FB">
        <w:rPr>
          <w:rFonts w:ascii="Times New Roman" w:eastAsia="仿宋_GB2312" w:hAnsi="Times New Roman" w:cs="Times New Roman"/>
          <w:sz w:val="32"/>
          <w:szCs w:val="32"/>
        </w:rPr>
        <w:t>扶贫工作领导小组</w:t>
      </w:r>
      <w:r w:rsidR="001050BD" w:rsidRPr="00F940FB">
        <w:rPr>
          <w:rFonts w:ascii="Times New Roman" w:eastAsia="仿宋_GB2312" w:hAnsi="Times New Roman" w:cs="Times New Roman"/>
          <w:sz w:val="32"/>
          <w:szCs w:val="32"/>
        </w:rPr>
        <w:t>”</w:t>
      </w:r>
      <w:r w:rsidR="001050BD" w:rsidRPr="00F940FB">
        <w:rPr>
          <w:rFonts w:ascii="Times New Roman" w:eastAsia="仿宋_GB2312" w:hAnsi="Times New Roman" w:cs="Times New Roman"/>
          <w:sz w:val="32"/>
          <w:szCs w:val="32"/>
        </w:rPr>
        <w:t>调整为</w:t>
      </w:r>
      <w:r w:rsidR="001050BD" w:rsidRPr="00F940FB">
        <w:rPr>
          <w:rFonts w:ascii="Times New Roman" w:eastAsia="仿宋_GB2312" w:hAnsi="Times New Roman" w:cs="Times New Roman"/>
          <w:sz w:val="32"/>
          <w:szCs w:val="32"/>
        </w:rPr>
        <w:t>“</w:t>
      </w:r>
      <w:r w:rsidR="00CC0A08" w:rsidRPr="00F940FB">
        <w:rPr>
          <w:rFonts w:ascii="Times New Roman" w:eastAsia="仿宋_GB2312" w:hAnsi="Times New Roman" w:cs="Times New Roman"/>
          <w:sz w:val="32"/>
          <w:szCs w:val="32"/>
        </w:rPr>
        <w:t>乡村振兴工作领导小组</w:t>
      </w:r>
      <w:r w:rsidR="001050BD" w:rsidRPr="00F940FB">
        <w:rPr>
          <w:rFonts w:ascii="Times New Roman" w:eastAsia="仿宋_GB2312" w:hAnsi="Times New Roman" w:cs="Times New Roman"/>
          <w:sz w:val="32"/>
          <w:szCs w:val="32"/>
        </w:rPr>
        <w:t>”</w:t>
      </w:r>
      <w:r w:rsidR="00CC0A08" w:rsidRPr="00F940FB">
        <w:rPr>
          <w:rFonts w:ascii="Times New Roman" w:eastAsia="仿宋_GB2312" w:hAnsi="Times New Roman" w:cs="Times New Roman"/>
          <w:sz w:val="32"/>
          <w:szCs w:val="32"/>
        </w:rPr>
        <w:t>，由党委书记和校长担任</w:t>
      </w:r>
      <w:r w:rsidR="00B27C91" w:rsidRPr="00F940FB">
        <w:rPr>
          <w:rFonts w:ascii="Times New Roman" w:eastAsia="仿宋_GB2312" w:hAnsi="Times New Roman" w:cs="Times New Roman"/>
          <w:sz w:val="32"/>
          <w:szCs w:val="32"/>
        </w:rPr>
        <w:t>“</w:t>
      </w:r>
      <w:r w:rsidR="00B27C91" w:rsidRPr="00F940FB">
        <w:rPr>
          <w:rFonts w:ascii="Times New Roman" w:eastAsia="仿宋_GB2312" w:hAnsi="Times New Roman" w:cs="Times New Roman"/>
          <w:sz w:val="32"/>
          <w:szCs w:val="32"/>
        </w:rPr>
        <w:t>双组长</w:t>
      </w:r>
      <w:r w:rsidR="00B27C91" w:rsidRPr="00F940FB">
        <w:rPr>
          <w:rFonts w:ascii="Times New Roman" w:eastAsia="仿宋_GB2312" w:hAnsi="Times New Roman" w:cs="Times New Roman"/>
          <w:sz w:val="32"/>
          <w:szCs w:val="32"/>
        </w:rPr>
        <w:t>”</w:t>
      </w:r>
      <w:r w:rsidR="00B27C91" w:rsidRPr="00F940FB">
        <w:rPr>
          <w:rFonts w:ascii="Times New Roman" w:eastAsia="仿宋_GB2312" w:hAnsi="Times New Roman" w:cs="Times New Roman"/>
          <w:sz w:val="32"/>
          <w:szCs w:val="32"/>
        </w:rPr>
        <w:t>，</w:t>
      </w:r>
      <w:r w:rsidR="001050BD" w:rsidRPr="00F940FB">
        <w:rPr>
          <w:rFonts w:ascii="Times New Roman" w:eastAsia="仿宋_GB2312" w:hAnsi="Times New Roman" w:cs="Times New Roman"/>
          <w:sz w:val="32"/>
          <w:szCs w:val="32"/>
        </w:rPr>
        <w:t>2</w:t>
      </w:r>
      <w:r w:rsidR="001050BD" w:rsidRPr="00F940FB">
        <w:rPr>
          <w:rFonts w:ascii="Times New Roman" w:eastAsia="仿宋_GB2312" w:hAnsi="Times New Roman" w:cs="Times New Roman"/>
          <w:sz w:val="32"/>
          <w:szCs w:val="32"/>
        </w:rPr>
        <w:t>位</w:t>
      </w:r>
      <w:r w:rsidR="00CC0A08" w:rsidRPr="00F940FB">
        <w:rPr>
          <w:rFonts w:ascii="Times New Roman" w:eastAsia="仿宋_GB2312" w:hAnsi="Times New Roman" w:cs="Times New Roman"/>
          <w:sz w:val="32"/>
          <w:szCs w:val="32"/>
        </w:rPr>
        <w:t>分管校领导担任副组长，</w:t>
      </w:r>
      <w:r w:rsidR="00CC0A08" w:rsidRPr="00F940FB">
        <w:rPr>
          <w:rFonts w:ascii="Times New Roman" w:eastAsia="仿宋_GB2312" w:hAnsi="Times New Roman" w:cs="Times New Roman"/>
          <w:sz w:val="32"/>
          <w:szCs w:val="32"/>
        </w:rPr>
        <w:t>20</w:t>
      </w:r>
      <w:r w:rsidR="00CC0A08" w:rsidRPr="00F940FB">
        <w:rPr>
          <w:rFonts w:ascii="Times New Roman" w:eastAsia="仿宋_GB2312" w:hAnsi="Times New Roman" w:cs="Times New Roman"/>
          <w:sz w:val="32"/>
          <w:szCs w:val="32"/>
        </w:rPr>
        <w:t>余个</w:t>
      </w:r>
      <w:r w:rsidR="00D42057" w:rsidRPr="00F940FB">
        <w:rPr>
          <w:rFonts w:ascii="Times New Roman" w:eastAsia="仿宋_GB2312" w:hAnsi="Times New Roman" w:cs="Times New Roman"/>
          <w:sz w:val="32"/>
          <w:szCs w:val="32"/>
        </w:rPr>
        <w:t>职能</w:t>
      </w:r>
      <w:r w:rsidR="00CC0A08" w:rsidRPr="00F940FB">
        <w:rPr>
          <w:rFonts w:ascii="Times New Roman" w:eastAsia="仿宋_GB2312" w:hAnsi="Times New Roman" w:cs="Times New Roman"/>
          <w:sz w:val="32"/>
          <w:szCs w:val="32"/>
        </w:rPr>
        <w:t>单位</w:t>
      </w:r>
      <w:r w:rsidR="00D42057" w:rsidRPr="00F940FB">
        <w:rPr>
          <w:rFonts w:ascii="Times New Roman" w:eastAsia="仿宋_GB2312" w:hAnsi="Times New Roman" w:cs="Times New Roman"/>
          <w:sz w:val="32"/>
          <w:szCs w:val="32"/>
        </w:rPr>
        <w:t>主要</w:t>
      </w:r>
      <w:r w:rsidR="00CC0A08" w:rsidRPr="00F940FB">
        <w:rPr>
          <w:rFonts w:ascii="Times New Roman" w:eastAsia="仿宋_GB2312" w:hAnsi="Times New Roman" w:cs="Times New Roman"/>
          <w:sz w:val="32"/>
          <w:szCs w:val="32"/>
        </w:rPr>
        <w:t>负责人为成员；领导小组</w:t>
      </w:r>
      <w:r w:rsidR="001050BD" w:rsidRPr="00F940FB">
        <w:rPr>
          <w:rFonts w:ascii="Times New Roman" w:eastAsia="仿宋_GB2312" w:hAnsi="Times New Roman" w:cs="Times New Roman"/>
          <w:sz w:val="32"/>
          <w:szCs w:val="32"/>
        </w:rPr>
        <w:t>统筹负责贯彻落实上级关于乡村振兴、定点帮扶工作的决策部署，重点加强对定点帮扶工作指导、推进、督促和检查</w:t>
      </w:r>
      <w:r w:rsidR="00CC0A08" w:rsidRPr="00F940FB">
        <w:rPr>
          <w:rFonts w:ascii="Times New Roman" w:eastAsia="仿宋_GB2312" w:hAnsi="Times New Roman" w:cs="Times New Roman"/>
          <w:sz w:val="32"/>
          <w:szCs w:val="32"/>
        </w:rPr>
        <w:t>。</w:t>
      </w:r>
      <w:r w:rsidR="001050BD" w:rsidRPr="00F940FB">
        <w:rPr>
          <w:rFonts w:ascii="Times New Roman" w:eastAsia="仿宋_GB2312" w:hAnsi="Times New Roman" w:cs="Times New Roman"/>
          <w:sz w:val="32"/>
          <w:szCs w:val="32"/>
        </w:rPr>
        <w:t>领导小组下设办公室，负责承担领导小组日常工作，拟配置专职工作人员具体负责定点帮扶任务目标落实落地。</w:t>
      </w:r>
    </w:p>
    <w:p w:rsidR="00CC0A08" w:rsidRPr="00F940FB" w:rsidRDefault="001050BD" w:rsidP="00A20858">
      <w:pPr>
        <w:spacing w:line="480" w:lineRule="exact"/>
        <w:ind w:firstLineChars="200" w:firstLine="640"/>
        <w:rPr>
          <w:rFonts w:ascii="Times New Roman" w:eastAsia="仿宋_GB2312" w:hAnsi="Times New Roman" w:cs="Times New Roman"/>
          <w:sz w:val="32"/>
          <w:szCs w:val="32"/>
        </w:rPr>
      </w:pPr>
      <w:r w:rsidRPr="00F940FB">
        <w:rPr>
          <w:rFonts w:ascii="Times New Roman" w:eastAsia="楷体" w:hAnsi="Times New Roman" w:cs="Times New Roman"/>
          <w:sz w:val="32"/>
          <w:szCs w:val="32"/>
        </w:rPr>
        <w:t>3</w:t>
      </w:r>
      <w:r w:rsidR="00061D6A" w:rsidRPr="00F940FB">
        <w:rPr>
          <w:rFonts w:ascii="Times New Roman" w:eastAsia="楷体" w:hAnsi="Times New Roman" w:cs="Times New Roman"/>
          <w:sz w:val="32"/>
          <w:szCs w:val="32"/>
        </w:rPr>
        <w:t>.</w:t>
      </w:r>
      <w:r w:rsidR="00061D6A" w:rsidRPr="00F940FB">
        <w:rPr>
          <w:rFonts w:ascii="Times New Roman" w:eastAsia="楷体" w:hAnsi="Times New Roman" w:cs="Times New Roman"/>
          <w:sz w:val="32"/>
          <w:szCs w:val="32"/>
        </w:rPr>
        <w:t>完善全员参与定点帮扶工作机制</w:t>
      </w:r>
      <w:r w:rsidRPr="00F940FB">
        <w:rPr>
          <w:rFonts w:ascii="Times New Roman" w:eastAsia="楷体" w:hAnsi="Times New Roman" w:cs="Times New Roman"/>
          <w:sz w:val="32"/>
          <w:szCs w:val="32"/>
        </w:rPr>
        <w:t>。</w:t>
      </w:r>
      <w:r w:rsidR="00061D6A" w:rsidRPr="00F940FB">
        <w:rPr>
          <w:rFonts w:ascii="Times New Roman" w:eastAsia="仿宋_GB2312" w:hAnsi="Times New Roman" w:cs="Times New Roman"/>
          <w:sz w:val="32"/>
          <w:szCs w:val="32"/>
        </w:rPr>
        <w:t>继续坚持</w:t>
      </w:r>
      <w:r w:rsidR="00061D6A" w:rsidRPr="00F940FB">
        <w:rPr>
          <w:rFonts w:ascii="Times New Roman" w:eastAsia="仿宋_GB2312" w:hAnsi="Times New Roman" w:cs="Times New Roman"/>
          <w:sz w:val="32"/>
          <w:szCs w:val="32"/>
        </w:rPr>
        <w:t>“</w:t>
      </w:r>
      <w:r w:rsidR="00061D6A" w:rsidRPr="00F940FB">
        <w:rPr>
          <w:rFonts w:ascii="Times New Roman" w:eastAsia="仿宋_GB2312" w:hAnsi="Times New Roman" w:cs="Times New Roman"/>
          <w:sz w:val="32"/>
          <w:szCs w:val="32"/>
        </w:rPr>
        <w:t>海大</w:t>
      </w:r>
      <w:r w:rsidR="00F45122">
        <w:rPr>
          <w:rFonts w:ascii="Times New Roman" w:eastAsia="仿宋_GB2312" w:hAnsi="Times New Roman" w:cs="Times New Roman" w:hint="eastAsia"/>
          <w:sz w:val="32"/>
          <w:szCs w:val="32"/>
        </w:rPr>
        <w:t>—</w:t>
      </w:r>
      <w:r w:rsidR="00061D6A" w:rsidRPr="00F940FB">
        <w:rPr>
          <w:rFonts w:ascii="Times New Roman" w:eastAsia="仿宋_GB2312" w:hAnsi="Times New Roman" w:cs="Times New Roman"/>
          <w:sz w:val="32"/>
          <w:szCs w:val="32"/>
        </w:rPr>
        <w:t>绿春</w:t>
      </w:r>
      <w:r w:rsidR="00061D6A" w:rsidRPr="00F940FB">
        <w:rPr>
          <w:rFonts w:ascii="Times New Roman" w:eastAsia="仿宋_GB2312" w:hAnsi="Times New Roman" w:cs="Times New Roman"/>
          <w:sz w:val="32"/>
          <w:szCs w:val="32"/>
        </w:rPr>
        <w:t>”</w:t>
      </w:r>
      <w:r w:rsidR="00061D6A" w:rsidRPr="00F940FB">
        <w:rPr>
          <w:rFonts w:ascii="Times New Roman" w:eastAsia="仿宋_GB2312" w:hAnsi="Times New Roman" w:cs="Times New Roman"/>
          <w:sz w:val="32"/>
          <w:szCs w:val="32"/>
        </w:rPr>
        <w:t>定点扶贫联席工作机制和</w:t>
      </w:r>
      <w:r w:rsidR="00061D6A" w:rsidRPr="00F940FB">
        <w:rPr>
          <w:rFonts w:ascii="Times New Roman" w:eastAsia="仿宋_GB2312" w:hAnsi="Times New Roman" w:cs="Times New Roman"/>
          <w:sz w:val="32"/>
          <w:szCs w:val="32"/>
        </w:rPr>
        <w:t>“</w:t>
      </w:r>
      <w:r w:rsidR="00061D6A" w:rsidRPr="00F940FB">
        <w:rPr>
          <w:rFonts w:ascii="Times New Roman" w:eastAsia="仿宋_GB2312" w:hAnsi="Times New Roman" w:cs="Times New Roman"/>
          <w:sz w:val="32"/>
          <w:szCs w:val="32"/>
        </w:rPr>
        <w:t>海大</w:t>
      </w:r>
      <w:r w:rsidR="00F45122">
        <w:rPr>
          <w:rFonts w:ascii="Times New Roman" w:eastAsia="仿宋_GB2312" w:hAnsi="Times New Roman" w:cs="Times New Roman" w:hint="eastAsia"/>
          <w:sz w:val="32"/>
          <w:szCs w:val="32"/>
        </w:rPr>
        <w:t>—</w:t>
      </w:r>
      <w:r w:rsidR="00061D6A" w:rsidRPr="00F940FB">
        <w:rPr>
          <w:rFonts w:ascii="Times New Roman" w:eastAsia="仿宋_GB2312" w:hAnsi="Times New Roman" w:cs="Times New Roman"/>
          <w:sz w:val="32"/>
          <w:szCs w:val="32"/>
        </w:rPr>
        <w:t>重大</w:t>
      </w:r>
      <w:r w:rsidR="00061D6A" w:rsidRPr="00F940FB">
        <w:rPr>
          <w:rFonts w:ascii="Times New Roman" w:eastAsia="仿宋_GB2312" w:hAnsi="Times New Roman" w:cs="Times New Roman"/>
          <w:sz w:val="32"/>
          <w:szCs w:val="32"/>
        </w:rPr>
        <w:t>”1+1</w:t>
      </w:r>
      <w:r w:rsidR="00061D6A" w:rsidRPr="00F940FB">
        <w:rPr>
          <w:rFonts w:ascii="Times New Roman" w:eastAsia="仿宋_GB2312" w:hAnsi="Times New Roman" w:cs="Times New Roman"/>
          <w:sz w:val="32"/>
          <w:szCs w:val="32"/>
        </w:rPr>
        <w:t>结对帮扶机制；</w:t>
      </w:r>
      <w:r w:rsidR="00403A5E" w:rsidRPr="00F940FB">
        <w:rPr>
          <w:rFonts w:ascii="Times New Roman" w:eastAsia="仿宋_GB2312" w:hAnsi="Times New Roman" w:cs="Times New Roman"/>
          <w:sz w:val="32"/>
          <w:szCs w:val="32"/>
        </w:rPr>
        <w:t>建立健全二级单位定点帮扶</w:t>
      </w:r>
      <w:r w:rsidR="00403A5E" w:rsidRPr="00F940FB">
        <w:rPr>
          <w:rFonts w:ascii="Times New Roman" w:eastAsia="仿宋_GB2312" w:hAnsi="Times New Roman" w:cs="Times New Roman"/>
          <w:sz w:val="32"/>
          <w:szCs w:val="32"/>
        </w:rPr>
        <w:t>“</w:t>
      </w:r>
      <w:r w:rsidR="00403A5E" w:rsidRPr="00F940FB">
        <w:rPr>
          <w:rFonts w:ascii="Times New Roman" w:eastAsia="仿宋_GB2312" w:hAnsi="Times New Roman" w:cs="Times New Roman"/>
          <w:sz w:val="32"/>
          <w:szCs w:val="32"/>
        </w:rPr>
        <w:t>目标设定</w:t>
      </w:r>
      <w:r w:rsidR="00403A5E" w:rsidRPr="00F940FB">
        <w:rPr>
          <w:rFonts w:ascii="Times New Roman" w:eastAsia="仿宋_GB2312" w:hAnsi="Times New Roman" w:cs="Times New Roman"/>
          <w:sz w:val="32"/>
          <w:szCs w:val="32"/>
        </w:rPr>
        <w:t>—</w:t>
      </w:r>
      <w:r w:rsidR="00403A5E" w:rsidRPr="00F940FB">
        <w:rPr>
          <w:rFonts w:ascii="Times New Roman" w:eastAsia="仿宋_GB2312" w:hAnsi="Times New Roman" w:cs="Times New Roman"/>
          <w:sz w:val="32"/>
          <w:szCs w:val="32"/>
        </w:rPr>
        <w:t>动态监测</w:t>
      </w:r>
      <w:r w:rsidR="00403A5E" w:rsidRPr="00F940FB">
        <w:rPr>
          <w:rFonts w:ascii="Times New Roman" w:eastAsia="仿宋_GB2312" w:hAnsi="Times New Roman" w:cs="Times New Roman"/>
          <w:sz w:val="32"/>
          <w:szCs w:val="32"/>
        </w:rPr>
        <w:t>—</w:t>
      </w:r>
      <w:r w:rsidR="00403A5E" w:rsidRPr="00F940FB">
        <w:rPr>
          <w:rFonts w:ascii="Times New Roman" w:eastAsia="仿宋_GB2312" w:hAnsi="Times New Roman" w:cs="Times New Roman"/>
          <w:sz w:val="32"/>
          <w:szCs w:val="32"/>
        </w:rPr>
        <w:t>监督激励</w:t>
      </w:r>
      <w:r w:rsidR="00403A5E" w:rsidRPr="00F940FB">
        <w:rPr>
          <w:rFonts w:ascii="Times New Roman" w:eastAsia="仿宋_GB2312" w:hAnsi="Times New Roman" w:cs="Times New Roman"/>
          <w:sz w:val="32"/>
          <w:szCs w:val="32"/>
        </w:rPr>
        <w:t>—</w:t>
      </w:r>
      <w:r w:rsidR="00403A5E" w:rsidRPr="00F940FB">
        <w:rPr>
          <w:rFonts w:ascii="Times New Roman" w:eastAsia="仿宋_GB2312" w:hAnsi="Times New Roman" w:cs="Times New Roman"/>
          <w:sz w:val="32"/>
          <w:szCs w:val="32"/>
        </w:rPr>
        <w:t>结果反馈</w:t>
      </w:r>
      <w:r w:rsidR="00403A5E" w:rsidRPr="00F940FB">
        <w:rPr>
          <w:rFonts w:ascii="Times New Roman" w:eastAsia="仿宋_GB2312" w:hAnsi="Times New Roman" w:cs="Times New Roman"/>
          <w:sz w:val="32"/>
          <w:szCs w:val="32"/>
        </w:rPr>
        <w:t>”</w:t>
      </w:r>
      <w:r w:rsidR="00403A5E" w:rsidRPr="00F940FB">
        <w:rPr>
          <w:rFonts w:ascii="Times New Roman" w:eastAsia="仿宋_GB2312" w:hAnsi="Times New Roman" w:cs="Times New Roman"/>
          <w:sz w:val="32"/>
          <w:szCs w:val="32"/>
        </w:rPr>
        <w:t>的闭环工作机制</w:t>
      </w:r>
      <w:r w:rsidR="00EF1008" w:rsidRPr="00F940FB">
        <w:rPr>
          <w:rFonts w:ascii="Times New Roman" w:eastAsia="仿宋_GB2312" w:hAnsi="Times New Roman" w:cs="Times New Roman"/>
          <w:sz w:val="32"/>
          <w:szCs w:val="32"/>
        </w:rPr>
        <w:t>，</w:t>
      </w:r>
      <w:r w:rsidR="00A16DDA" w:rsidRPr="00F940FB">
        <w:rPr>
          <w:rFonts w:ascii="Times New Roman" w:eastAsia="仿宋_GB2312" w:hAnsi="Times New Roman" w:cs="Times New Roman"/>
          <w:sz w:val="32"/>
          <w:szCs w:val="32"/>
        </w:rPr>
        <w:t>充分调动各</w:t>
      </w:r>
      <w:r w:rsidR="00EF1008" w:rsidRPr="00F940FB">
        <w:rPr>
          <w:rFonts w:ascii="Times New Roman" w:eastAsia="仿宋_GB2312" w:hAnsi="Times New Roman" w:cs="Times New Roman"/>
          <w:sz w:val="32"/>
          <w:szCs w:val="32"/>
        </w:rPr>
        <w:t>职能部门，特别是二级学院（中心）</w:t>
      </w:r>
      <w:r w:rsidR="00A16DDA" w:rsidRPr="00F940FB">
        <w:rPr>
          <w:rFonts w:ascii="Times New Roman" w:eastAsia="仿宋_GB2312" w:hAnsi="Times New Roman" w:cs="Times New Roman"/>
          <w:sz w:val="32"/>
          <w:szCs w:val="32"/>
        </w:rPr>
        <w:t>的</w:t>
      </w:r>
      <w:r w:rsidR="00EF1008" w:rsidRPr="00F940FB">
        <w:rPr>
          <w:rFonts w:ascii="Times New Roman" w:eastAsia="仿宋_GB2312" w:hAnsi="Times New Roman" w:cs="Times New Roman"/>
          <w:sz w:val="32"/>
          <w:szCs w:val="32"/>
        </w:rPr>
        <w:t>参与定点帮扶工作</w:t>
      </w:r>
      <w:r w:rsidR="00804A91">
        <w:rPr>
          <w:rFonts w:ascii="Times New Roman" w:eastAsia="仿宋_GB2312" w:hAnsi="Times New Roman" w:cs="Times New Roman" w:hint="eastAsia"/>
          <w:sz w:val="32"/>
          <w:szCs w:val="32"/>
        </w:rPr>
        <w:t>积极性及</w:t>
      </w:r>
      <w:r w:rsidR="00A16DDA" w:rsidRPr="00F940FB">
        <w:rPr>
          <w:rFonts w:ascii="Times New Roman" w:eastAsia="仿宋_GB2312" w:hAnsi="Times New Roman" w:cs="Times New Roman"/>
          <w:sz w:val="32"/>
          <w:szCs w:val="32"/>
        </w:rPr>
        <w:t>主动性，持续激发教职员工</w:t>
      </w:r>
      <w:r w:rsidR="00EF1008" w:rsidRPr="00F940FB">
        <w:rPr>
          <w:rFonts w:ascii="Times New Roman" w:eastAsia="仿宋_GB2312" w:hAnsi="Times New Roman" w:cs="Times New Roman"/>
          <w:sz w:val="32"/>
          <w:szCs w:val="32"/>
        </w:rPr>
        <w:t>、</w:t>
      </w:r>
      <w:r w:rsidR="00A16DDA" w:rsidRPr="00F940FB">
        <w:rPr>
          <w:rFonts w:ascii="Times New Roman" w:eastAsia="仿宋_GB2312" w:hAnsi="Times New Roman" w:cs="Times New Roman"/>
          <w:sz w:val="32"/>
          <w:szCs w:val="32"/>
        </w:rPr>
        <w:t>学生</w:t>
      </w:r>
      <w:r w:rsidR="00682349">
        <w:rPr>
          <w:rFonts w:ascii="Times New Roman" w:eastAsia="仿宋_GB2312" w:hAnsi="Times New Roman" w:cs="Times New Roman" w:hint="eastAsia"/>
          <w:sz w:val="32"/>
          <w:szCs w:val="32"/>
        </w:rPr>
        <w:t>共同</w:t>
      </w:r>
      <w:r w:rsidR="00EF1008" w:rsidRPr="00F940FB">
        <w:rPr>
          <w:rFonts w:ascii="Times New Roman" w:eastAsia="仿宋_GB2312" w:hAnsi="Times New Roman" w:cs="Times New Roman"/>
          <w:sz w:val="32"/>
          <w:szCs w:val="32"/>
        </w:rPr>
        <w:t>参与定点帮扶工作</w:t>
      </w:r>
      <w:r w:rsidR="00682349">
        <w:rPr>
          <w:rFonts w:ascii="Times New Roman" w:eastAsia="仿宋_GB2312" w:hAnsi="Times New Roman" w:cs="Times New Roman" w:hint="eastAsia"/>
          <w:sz w:val="32"/>
          <w:szCs w:val="32"/>
        </w:rPr>
        <w:t>的创新活力</w:t>
      </w:r>
      <w:r w:rsidR="00A16DDA" w:rsidRPr="00F940FB">
        <w:rPr>
          <w:rFonts w:ascii="Times New Roman" w:eastAsia="仿宋_GB2312" w:hAnsi="Times New Roman" w:cs="Times New Roman"/>
          <w:sz w:val="32"/>
          <w:szCs w:val="32"/>
        </w:rPr>
        <w:t>，</w:t>
      </w:r>
      <w:r w:rsidR="00620D87" w:rsidRPr="00F940FB">
        <w:rPr>
          <w:rFonts w:ascii="Times New Roman" w:eastAsia="仿宋_GB2312" w:hAnsi="Times New Roman" w:cs="Times New Roman"/>
          <w:sz w:val="32"/>
          <w:szCs w:val="32"/>
        </w:rPr>
        <w:lastRenderedPageBreak/>
        <w:t>进一步凝聚帮扶共识、汇聚各方力量</w:t>
      </w:r>
      <w:r w:rsidR="00061D6A" w:rsidRPr="00F940FB">
        <w:rPr>
          <w:rFonts w:ascii="Times New Roman" w:eastAsia="仿宋_GB2312" w:hAnsi="Times New Roman" w:cs="Times New Roman"/>
          <w:sz w:val="32"/>
          <w:szCs w:val="32"/>
        </w:rPr>
        <w:t>；</w:t>
      </w:r>
      <w:r w:rsidR="00403A5E" w:rsidRPr="00F940FB">
        <w:rPr>
          <w:rFonts w:ascii="Times New Roman" w:eastAsia="仿宋_GB2312" w:hAnsi="Times New Roman" w:cs="Times New Roman"/>
          <w:sz w:val="32"/>
          <w:szCs w:val="32"/>
        </w:rPr>
        <w:t>关心爱护</w:t>
      </w:r>
      <w:r w:rsidR="00CC0A08" w:rsidRPr="00F940FB">
        <w:rPr>
          <w:rFonts w:ascii="Times New Roman" w:eastAsia="仿宋_GB2312" w:hAnsi="Times New Roman" w:cs="Times New Roman"/>
          <w:sz w:val="32"/>
          <w:szCs w:val="32"/>
        </w:rPr>
        <w:t>挂职干部</w:t>
      </w:r>
      <w:r w:rsidR="00403A5E" w:rsidRPr="00F940FB">
        <w:rPr>
          <w:rFonts w:ascii="Times New Roman" w:eastAsia="仿宋_GB2312" w:hAnsi="Times New Roman" w:cs="Times New Roman"/>
          <w:sz w:val="32"/>
          <w:szCs w:val="32"/>
        </w:rPr>
        <w:t>和</w:t>
      </w:r>
      <w:r w:rsidR="00403A5E" w:rsidRPr="00F940FB">
        <w:rPr>
          <w:rFonts w:ascii="Times New Roman" w:eastAsia="仿宋_GB2312" w:hAnsi="Times New Roman" w:cs="Times New Roman"/>
          <w:sz w:val="32"/>
          <w:szCs w:val="32"/>
        </w:rPr>
        <w:t>“</w:t>
      </w:r>
      <w:r w:rsidR="00403A5E" w:rsidRPr="00F940FB">
        <w:rPr>
          <w:rFonts w:ascii="Times New Roman" w:eastAsia="仿宋_GB2312" w:hAnsi="Times New Roman" w:cs="Times New Roman"/>
          <w:sz w:val="32"/>
          <w:szCs w:val="32"/>
        </w:rPr>
        <w:t>第一书记</w:t>
      </w:r>
      <w:r w:rsidR="00403A5E" w:rsidRPr="00F940FB">
        <w:rPr>
          <w:rFonts w:ascii="Times New Roman" w:eastAsia="仿宋_GB2312" w:hAnsi="Times New Roman" w:cs="Times New Roman"/>
          <w:sz w:val="32"/>
          <w:szCs w:val="32"/>
        </w:rPr>
        <w:t>”</w:t>
      </w:r>
      <w:r w:rsidR="00403A5E" w:rsidRPr="00F940FB">
        <w:rPr>
          <w:rFonts w:ascii="Times New Roman" w:eastAsia="仿宋_GB2312" w:hAnsi="Times New Roman" w:cs="Times New Roman"/>
          <w:sz w:val="32"/>
          <w:szCs w:val="32"/>
        </w:rPr>
        <w:t>，</w:t>
      </w:r>
      <w:r w:rsidR="00061D6A" w:rsidRPr="00F940FB">
        <w:rPr>
          <w:rFonts w:ascii="Times New Roman" w:eastAsia="仿宋_GB2312" w:hAnsi="Times New Roman" w:cs="Times New Roman"/>
          <w:sz w:val="32"/>
          <w:szCs w:val="32"/>
        </w:rPr>
        <w:t>更好</w:t>
      </w:r>
      <w:r w:rsidR="00403A5E" w:rsidRPr="00F940FB">
        <w:rPr>
          <w:rFonts w:ascii="Times New Roman" w:eastAsia="仿宋_GB2312" w:hAnsi="Times New Roman" w:cs="Times New Roman"/>
          <w:sz w:val="32"/>
          <w:szCs w:val="32"/>
        </w:rPr>
        <w:t>推进</w:t>
      </w:r>
      <w:r w:rsidR="00061D6A" w:rsidRPr="00F940FB">
        <w:rPr>
          <w:rFonts w:ascii="Times New Roman" w:eastAsia="仿宋_GB2312" w:hAnsi="Times New Roman" w:cs="Times New Roman"/>
          <w:sz w:val="32"/>
          <w:szCs w:val="32"/>
        </w:rPr>
        <w:t>和</w:t>
      </w:r>
      <w:r w:rsidR="00CC0A08" w:rsidRPr="00F940FB">
        <w:rPr>
          <w:rFonts w:ascii="Times New Roman" w:eastAsia="仿宋_GB2312" w:hAnsi="Times New Roman" w:cs="Times New Roman"/>
          <w:sz w:val="32"/>
          <w:szCs w:val="32"/>
        </w:rPr>
        <w:t>落实学校定点帮扶工作</w:t>
      </w:r>
      <w:r w:rsidR="00061D6A" w:rsidRPr="00F940FB">
        <w:rPr>
          <w:rFonts w:ascii="Times New Roman" w:eastAsia="仿宋_GB2312" w:hAnsi="Times New Roman" w:cs="Times New Roman"/>
          <w:sz w:val="32"/>
          <w:szCs w:val="32"/>
        </w:rPr>
        <w:t>举措</w:t>
      </w:r>
      <w:r w:rsidR="00CC0A08" w:rsidRPr="00F940FB">
        <w:rPr>
          <w:rFonts w:ascii="Times New Roman" w:eastAsia="仿宋_GB2312" w:hAnsi="Times New Roman" w:cs="Times New Roman"/>
          <w:sz w:val="32"/>
          <w:szCs w:val="32"/>
        </w:rPr>
        <w:t>。</w:t>
      </w:r>
    </w:p>
    <w:p w:rsidR="009A6035" w:rsidRPr="00F940FB" w:rsidRDefault="0048163E" w:rsidP="00A20858">
      <w:pPr>
        <w:spacing w:line="480" w:lineRule="exact"/>
        <w:ind w:firstLineChars="200" w:firstLine="640"/>
        <w:rPr>
          <w:rFonts w:ascii="Times New Roman" w:eastAsia="仿宋_GB2312" w:hAnsi="Times New Roman" w:cs="Times New Roman"/>
          <w:kern w:val="0"/>
          <w:sz w:val="32"/>
          <w:szCs w:val="28"/>
        </w:rPr>
      </w:pPr>
      <w:r w:rsidRPr="00F940FB">
        <w:rPr>
          <w:rFonts w:ascii="Times New Roman" w:eastAsia="楷体" w:hAnsi="Times New Roman" w:cs="Times New Roman"/>
          <w:sz w:val="32"/>
          <w:szCs w:val="32"/>
        </w:rPr>
        <w:t>4.</w:t>
      </w:r>
      <w:r w:rsidRPr="00F940FB">
        <w:rPr>
          <w:rFonts w:ascii="Times New Roman" w:eastAsia="楷体" w:hAnsi="Times New Roman" w:cs="Times New Roman"/>
          <w:sz w:val="32"/>
          <w:szCs w:val="32"/>
        </w:rPr>
        <w:t>推动定点帮扶与实践育人有机融合。</w:t>
      </w:r>
      <w:r w:rsidR="009A6035" w:rsidRPr="00F940FB">
        <w:rPr>
          <w:rFonts w:ascii="Times New Roman" w:eastAsia="仿宋_GB2312" w:hAnsi="Times New Roman" w:cs="Times New Roman"/>
          <w:kern w:val="0"/>
          <w:sz w:val="32"/>
          <w:szCs w:val="28"/>
        </w:rPr>
        <w:t>继续</w:t>
      </w:r>
      <w:r w:rsidR="00793098" w:rsidRPr="00F940FB">
        <w:rPr>
          <w:rFonts w:ascii="Times New Roman" w:eastAsia="仿宋_GB2312" w:hAnsi="Times New Roman" w:cs="Times New Roman"/>
          <w:kern w:val="0"/>
          <w:sz w:val="32"/>
          <w:szCs w:val="28"/>
        </w:rPr>
        <w:t>引导、</w:t>
      </w:r>
      <w:r w:rsidR="009A6035" w:rsidRPr="00F940FB">
        <w:rPr>
          <w:rFonts w:ascii="Times New Roman" w:eastAsia="仿宋_GB2312" w:hAnsi="Times New Roman" w:cs="Times New Roman"/>
          <w:kern w:val="0"/>
          <w:sz w:val="32"/>
          <w:szCs w:val="28"/>
        </w:rPr>
        <w:t>支持红旗智援博士团等学生团队</w:t>
      </w:r>
      <w:r w:rsidR="00EE6C2D" w:rsidRPr="00F940FB">
        <w:rPr>
          <w:rFonts w:ascii="Times New Roman" w:eastAsia="仿宋_GB2312" w:hAnsi="Times New Roman" w:cs="Times New Roman"/>
          <w:kern w:val="0"/>
          <w:sz w:val="32"/>
          <w:szCs w:val="28"/>
        </w:rPr>
        <w:t>参与定点帮扶</w:t>
      </w:r>
      <w:r w:rsidR="009A6035" w:rsidRPr="00F940FB">
        <w:rPr>
          <w:rFonts w:ascii="Times New Roman" w:eastAsia="仿宋_GB2312" w:hAnsi="Times New Roman" w:cs="Times New Roman"/>
          <w:kern w:val="0"/>
          <w:sz w:val="32"/>
          <w:szCs w:val="28"/>
        </w:rPr>
        <w:t>，</w:t>
      </w:r>
      <w:r w:rsidR="00EE6C2D" w:rsidRPr="00F940FB">
        <w:rPr>
          <w:rFonts w:ascii="Times New Roman" w:eastAsia="仿宋_GB2312" w:hAnsi="Times New Roman" w:cs="Times New Roman"/>
          <w:kern w:val="0"/>
          <w:sz w:val="32"/>
          <w:szCs w:val="28"/>
        </w:rPr>
        <w:t>鼓励</w:t>
      </w:r>
      <w:r w:rsidR="009A6035" w:rsidRPr="00F940FB">
        <w:rPr>
          <w:rFonts w:ascii="Times New Roman" w:eastAsia="仿宋_GB2312" w:hAnsi="Times New Roman" w:cs="Times New Roman"/>
          <w:kern w:val="0"/>
          <w:sz w:val="32"/>
          <w:szCs w:val="28"/>
        </w:rPr>
        <w:t>“</w:t>
      </w:r>
      <w:r w:rsidR="009A6035" w:rsidRPr="00F940FB">
        <w:rPr>
          <w:rFonts w:ascii="Times New Roman" w:eastAsia="仿宋_GB2312" w:hAnsi="Times New Roman" w:cs="Times New Roman"/>
          <w:kern w:val="0"/>
          <w:sz w:val="32"/>
          <w:szCs w:val="28"/>
        </w:rPr>
        <w:t>博士智援</w:t>
      </w:r>
      <w:r w:rsidR="009A6035" w:rsidRPr="00F940FB">
        <w:rPr>
          <w:rFonts w:ascii="Times New Roman" w:eastAsia="仿宋_GB2312" w:hAnsi="Times New Roman" w:cs="Times New Roman"/>
          <w:kern w:val="0"/>
          <w:sz w:val="32"/>
          <w:szCs w:val="28"/>
        </w:rPr>
        <w:t>”</w:t>
      </w:r>
      <w:r w:rsidR="009A6035" w:rsidRPr="00F940FB">
        <w:rPr>
          <w:rFonts w:ascii="Times New Roman" w:eastAsia="仿宋_GB2312" w:hAnsi="Times New Roman" w:cs="Times New Roman"/>
          <w:kern w:val="0"/>
          <w:sz w:val="32"/>
          <w:szCs w:val="28"/>
        </w:rPr>
        <w:t>高校联盟</w:t>
      </w:r>
      <w:r w:rsidR="00EE6C2D" w:rsidRPr="00F940FB">
        <w:rPr>
          <w:rFonts w:ascii="Times New Roman" w:eastAsia="仿宋_GB2312" w:hAnsi="Times New Roman" w:cs="Times New Roman"/>
          <w:kern w:val="0"/>
          <w:sz w:val="32"/>
          <w:szCs w:val="28"/>
        </w:rPr>
        <w:t>发展</w:t>
      </w:r>
      <w:r w:rsidR="009A6035" w:rsidRPr="00F940FB">
        <w:rPr>
          <w:rFonts w:ascii="Times New Roman" w:eastAsia="仿宋_GB2312" w:hAnsi="Times New Roman" w:cs="Times New Roman"/>
          <w:kern w:val="0"/>
          <w:sz w:val="32"/>
          <w:szCs w:val="28"/>
        </w:rPr>
        <w:t>，</w:t>
      </w:r>
      <w:r w:rsidR="00EE6C2D" w:rsidRPr="00F940FB">
        <w:rPr>
          <w:rFonts w:ascii="Times New Roman" w:eastAsia="仿宋_GB2312" w:hAnsi="Times New Roman" w:cs="Times New Roman"/>
          <w:kern w:val="0"/>
          <w:sz w:val="32"/>
          <w:szCs w:val="28"/>
        </w:rPr>
        <w:t>进一步</w:t>
      </w:r>
      <w:r w:rsidR="00793098" w:rsidRPr="00F940FB">
        <w:rPr>
          <w:rFonts w:ascii="Times New Roman" w:eastAsia="仿宋_GB2312" w:hAnsi="Times New Roman" w:cs="Times New Roman"/>
          <w:kern w:val="0"/>
          <w:sz w:val="32"/>
          <w:szCs w:val="28"/>
        </w:rPr>
        <w:t>整合</w:t>
      </w:r>
      <w:r w:rsidR="009A6035" w:rsidRPr="00F940FB">
        <w:rPr>
          <w:rFonts w:ascii="Times New Roman" w:eastAsia="仿宋_GB2312" w:hAnsi="Times New Roman" w:cs="Times New Roman"/>
          <w:kern w:val="0"/>
          <w:sz w:val="32"/>
          <w:szCs w:val="28"/>
        </w:rPr>
        <w:t>科研力量、开展帮扶</w:t>
      </w:r>
      <w:r w:rsidR="00793098" w:rsidRPr="00F940FB">
        <w:rPr>
          <w:rFonts w:ascii="Times New Roman" w:eastAsia="仿宋_GB2312" w:hAnsi="Times New Roman" w:cs="Times New Roman"/>
          <w:kern w:val="0"/>
          <w:sz w:val="32"/>
          <w:szCs w:val="28"/>
        </w:rPr>
        <w:t>实践</w:t>
      </w:r>
      <w:r w:rsidR="004100EC" w:rsidRPr="00F940FB">
        <w:rPr>
          <w:rFonts w:ascii="Times New Roman" w:eastAsia="仿宋_GB2312" w:hAnsi="Times New Roman" w:cs="Times New Roman"/>
          <w:kern w:val="0"/>
          <w:sz w:val="32"/>
          <w:szCs w:val="28"/>
        </w:rPr>
        <w:t>、加强</w:t>
      </w:r>
      <w:r w:rsidR="009A6035" w:rsidRPr="00F940FB">
        <w:rPr>
          <w:rFonts w:ascii="Times New Roman" w:eastAsia="仿宋_GB2312" w:hAnsi="Times New Roman" w:cs="Times New Roman"/>
          <w:kern w:val="0"/>
          <w:sz w:val="32"/>
          <w:szCs w:val="28"/>
        </w:rPr>
        <w:t>文化宣讲，</w:t>
      </w:r>
      <w:r w:rsidR="00EE6C2D" w:rsidRPr="00F940FB">
        <w:rPr>
          <w:rFonts w:ascii="Times New Roman" w:eastAsia="仿宋_GB2312" w:hAnsi="Times New Roman" w:cs="Times New Roman"/>
          <w:kern w:val="0"/>
          <w:sz w:val="32"/>
          <w:szCs w:val="28"/>
        </w:rPr>
        <w:t>努力将定点帮扶</w:t>
      </w:r>
      <w:r w:rsidR="009A6035" w:rsidRPr="00F940FB">
        <w:rPr>
          <w:rFonts w:ascii="Times New Roman" w:eastAsia="仿宋_GB2312" w:hAnsi="Times New Roman" w:cs="Times New Roman"/>
          <w:kern w:val="0"/>
          <w:sz w:val="32"/>
          <w:szCs w:val="28"/>
        </w:rPr>
        <w:t>打造</w:t>
      </w:r>
      <w:r w:rsidR="00EE6C2D" w:rsidRPr="00F940FB">
        <w:rPr>
          <w:rFonts w:ascii="Times New Roman" w:eastAsia="仿宋_GB2312" w:hAnsi="Times New Roman" w:cs="Times New Roman"/>
          <w:kern w:val="0"/>
          <w:sz w:val="32"/>
          <w:szCs w:val="28"/>
        </w:rPr>
        <w:t>成为</w:t>
      </w:r>
      <w:r w:rsidR="009A6035" w:rsidRPr="00F940FB">
        <w:rPr>
          <w:rFonts w:ascii="Times New Roman" w:eastAsia="仿宋_GB2312" w:hAnsi="Times New Roman" w:cs="Times New Roman"/>
          <w:kern w:val="0"/>
          <w:sz w:val="32"/>
          <w:szCs w:val="28"/>
        </w:rPr>
        <w:t>“</w:t>
      </w:r>
      <w:r w:rsidR="009A6035" w:rsidRPr="00F940FB">
        <w:rPr>
          <w:rFonts w:ascii="Times New Roman" w:eastAsia="仿宋_GB2312" w:hAnsi="Times New Roman" w:cs="Times New Roman"/>
          <w:kern w:val="0"/>
          <w:sz w:val="32"/>
          <w:szCs w:val="28"/>
        </w:rPr>
        <w:t>三全育人</w:t>
      </w:r>
      <w:r w:rsidR="009A6035" w:rsidRPr="00F940FB">
        <w:rPr>
          <w:rFonts w:ascii="Times New Roman" w:eastAsia="仿宋_GB2312" w:hAnsi="Times New Roman" w:cs="Times New Roman"/>
          <w:kern w:val="0"/>
          <w:sz w:val="32"/>
          <w:szCs w:val="28"/>
        </w:rPr>
        <w:t>”</w:t>
      </w:r>
      <w:r w:rsidR="009A6035" w:rsidRPr="00F940FB">
        <w:rPr>
          <w:rFonts w:ascii="Times New Roman" w:eastAsia="仿宋_GB2312" w:hAnsi="Times New Roman" w:cs="Times New Roman"/>
          <w:kern w:val="0"/>
          <w:sz w:val="32"/>
          <w:szCs w:val="28"/>
        </w:rPr>
        <w:t>综合改革试点和高校产教融合创新人才培养</w:t>
      </w:r>
      <w:r w:rsidR="00EE6C2D" w:rsidRPr="00F940FB">
        <w:rPr>
          <w:rFonts w:ascii="Times New Roman" w:eastAsia="仿宋_GB2312" w:hAnsi="Times New Roman" w:cs="Times New Roman"/>
          <w:kern w:val="0"/>
          <w:sz w:val="32"/>
          <w:szCs w:val="28"/>
        </w:rPr>
        <w:t>、思政育人</w:t>
      </w:r>
      <w:r w:rsidR="009A6035" w:rsidRPr="00F940FB">
        <w:rPr>
          <w:rFonts w:ascii="Times New Roman" w:eastAsia="仿宋_GB2312" w:hAnsi="Times New Roman" w:cs="Times New Roman"/>
          <w:kern w:val="0"/>
          <w:sz w:val="32"/>
          <w:szCs w:val="28"/>
        </w:rPr>
        <w:t>的</w:t>
      </w:r>
      <w:r w:rsidR="00EE6C2D" w:rsidRPr="00F940FB">
        <w:rPr>
          <w:rFonts w:ascii="Times New Roman" w:eastAsia="仿宋_GB2312" w:hAnsi="Times New Roman" w:cs="Times New Roman"/>
          <w:kern w:val="0"/>
          <w:sz w:val="32"/>
          <w:szCs w:val="28"/>
        </w:rPr>
        <w:t>广阔</w:t>
      </w:r>
      <w:r w:rsidR="009A6035" w:rsidRPr="00F940FB">
        <w:rPr>
          <w:rFonts w:ascii="Times New Roman" w:eastAsia="仿宋_GB2312" w:hAnsi="Times New Roman" w:cs="Times New Roman"/>
          <w:kern w:val="0"/>
          <w:sz w:val="32"/>
          <w:szCs w:val="28"/>
        </w:rPr>
        <w:t>平台</w:t>
      </w:r>
      <w:r w:rsidR="004100EC" w:rsidRPr="00F940FB">
        <w:rPr>
          <w:rFonts w:ascii="Times New Roman" w:eastAsia="仿宋_GB2312" w:hAnsi="Times New Roman" w:cs="Times New Roman"/>
          <w:kern w:val="0"/>
          <w:sz w:val="32"/>
          <w:szCs w:val="28"/>
        </w:rPr>
        <w:t>；</w:t>
      </w:r>
      <w:r w:rsidR="004100EC" w:rsidRPr="00F940FB">
        <w:rPr>
          <w:rFonts w:ascii="Times New Roman" w:eastAsia="仿宋_GB2312" w:hAnsi="Times New Roman" w:cs="Times New Roman"/>
          <w:sz w:val="32"/>
          <w:szCs w:val="32"/>
        </w:rPr>
        <w:t>制定切实可行的</w:t>
      </w:r>
      <w:r w:rsidR="00D35316" w:rsidRPr="00F940FB">
        <w:rPr>
          <w:rFonts w:ascii="Times New Roman" w:eastAsia="仿宋_GB2312" w:hAnsi="Times New Roman" w:cs="Times New Roman"/>
          <w:sz w:val="32"/>
          <w:szCs w:val="32"/>
        </w:rPr>
        <w:t>定点帮扶</w:t>
      </w:r>
      <w:r w:rsidR="004100EC" w:rsidRPr="00F940FB">
        <w:rPr>
          <w:rFonts w:ascii="Times New Roman" w:eastAsia="仿宋_GB2312" w:hAnsi="Times New Roman" w:cs="Times New Roman"/>
          <w:sz w:val="32"/>
          <w:szCs w:val="32"/>
        </w:rPr>
        <w:t>典型树选培养计划，</w:t>
      </w:r>
      <w:r w:rsidR="009A6035" w:rsidRPr="00F940FB">
        <w:rPr>
          <w:rFonts w:ascii="Times New Roman" w:eastAsia="仿宋_GB2312" w:hAnsi="Times New Roman" w:cs="Times New Roman"/>
          <w:kern w:val="0"/>
          <w:sz w:val="32"/>
          <w:szCs w:val="28"/>
        </w:rPr>
        <w:t>吸引和感召更多新时代学子</w:t>
      </w:r>
      <w:r w:rsidR="00303AC4" w:rsidRPr="00F940FB">
        <w:rPr>
          <w:rFonts w:ascii="Times New Roman" w:eastAsia="仿宋_GB2312" w:hAnsi="Times New Roman" w:cs="Times New Roman"/>
          <w:kern w:val="0"/>
          <w:sz w:val="32"/>
          <w:szCs w:val="28"/>
        </w:rPr>
        <w:t>以奉献祖国和人民为目标，把论文写在祖国大地上</w:t>
      </w:r>
      <w:r w:rsidR="00303AC4">
        <w:rPr>
          <w:rFonts w:ascii="Times New Roman" w:eastAsia="仿宋_GB2312" w:hAnsi="Times New Roman" w:cs="Times New Roman" w:hint="eastAsia"/>
          <w:kern w:val="0"/>
          <w:sz w:val="32"/>
          <w:szCs w:val="28"/>
        </w:rPr>
        <w:t>，</w:t>
      </w:r>
      <w:r w:rsidR="00EE6C2D" w:rsidRPr="00F940FB">
        <w:rPr>
          <w:rFonts w:ascii="Times New Roman" w:eastAsia="仿宋_GB2312" w:hAnsi="Times New Roman" w:cs="Times New Roman"/>
          <w:kern w:val="0"/>
          <w:sz w:val="32"/>
          <w:szCs w:val="28"/>
        </w:rPr>
        <w:t>加入到脱贫攻坚与乡村振兴</w:t>
      </w:r>
      <w:r w:rsidR="00793098" w:rsidRPr="00F940FB">
        <w:rPr>
          <w:rFonts w:ascii="Times New Roman" w:eastAsia="仿宋_GB2312" w:hAnsi="Times New Roman" w:cs="Times New Roman"/>
          <w:kern w:val="0"/>
          <w:sz w:val="32"/>
          <w:szCs w:val="28"/>
        </w:rPr>
        <w:t>有效衔接的光荣</w:t>
      </w:r>
      <w:r w:rsidR="00EE6C2D" w:rsidRPr="00F940FB">
        <w:rPr>
          <w:rFonts w:ascii="Times New Roman" w:eastAsia="仿宋_GB2312" w:hAnsi="Times New Roman" w:cs="Times New Roman"/>
          <w:kern w:val="0"/>
          <w:sz w:val="32"/>
          <w:szCs w:val="28"/>
        </w:rPr>
        <w:t>事业中</w:t>
      </w:r>
      <w:r w:rsidR="00D26CA6">
        <w:rPr>
          <w:rFonts w:ascii="Times New Roman" w:eastAsia="仿宋_GB2312" w:hAnsi="Times New Roman" w:cs="Times New Roman" w:hint="eastAsia"/>
          <w:kern w:val="0"/>
          <w:sz w:val="32"/>
          <w:szCs w:val="28"/>
        </w:rPr>
        <w:t>。</w:t>
      </w:r>
    </w:p>
    <w:p w:rsidR="00E43866" w:rsidRPr="00F940FB" w:rsidRDefault="00CD2321" w:rsidP="00A20858">
      <w:pPr>
        <w:spacing w:line="480" w:lineRule="exact"/>
        <w:ind w:firstLineChars="200" w:firstLine="643"/>
        <w:rPr>
          <w:rFonts w:ascii="Times New Roman" w:eastAsia="楷体" w:hAnsi="Times New Roman" w:cs="Times New Roman"/>
          <w:b/>
          <w:sz w:val="32"/>
          <w:szCs w:val="32"/>
          <w:lang w:val="zh-TW"/>
        </w:rPr>
      </w:pPr>
      <w:r w:rsidRPr="00F940FB">
        <w:rPr>
          <w:rFonts w:ascii="Times New Roman" w:eastAsia="楷体" w:hAnsi="Times New Roman" w:cs="Times New Roman"/>
          <w:b/>
          <w:sz w:val="32"/>
          <w:szCs w:val="32"/>
        </w:rPr>
        <w:t>（</w:t>
      </w:r>
      <w:r w:rsidR="00BD79B8" w:rsidRPr="00F940FB">
        <w:rPr>
          <w:rFonts w:ascii="Times New Roman" w:eastAsia="楷体" w:hAnsi="Times New Roman" w:cs="Times New Roman"/>
          <w:b/>
          <w:sz w:val="32"/>
          <w:szCs w:val="32"/>
        </w:rPr>
        <w:t>二</w:t>
      </w:r>
      <w:r w:rsidRPr="00F940FB">
        <w:rPr>
          <w:rFonts w:ascii="Times New Roman" w:eastAsia="楷体" w:hAnsi="Times New Roman" w:cs="Times New Roman"/>
          <w:b/>
          <w:sz w:val="32"/>
          <w:szCs w:val="32"/>
        </w:rPr>
        <w:t>）</w:t>
      </w:r>
      <w:r w:rsidR="005C26D8" w:rsidRPr="00F940FB">
        <w:rPr>
          <w:rFonts w:ascii="Times New Roman" w:eastAsia="楷体" w:hAnsi="Times New Roman" w:cs="Times New Roman"/>
          <w:b/>
          <w:sz w:val="32"/>
          <w:szCs w:val="32"/>
        </w:rPr>
        <w:t>注重</w:t>
      </w:r>
      <w:r w:rsidR="006D099E" w:rsidRPr="00F940FB">
        <w:rPr>
          <w:rFonts w:ascii="Times New Roman" w:eastAsia="楷体" w:hAnsi="Times New Roman" w:cs="Times New Roman"/>
          <w:b/>
          <w:sz w:val="32"/>
          <w:szCs w:val="32"/>
        </w:rPr>
        <w:t>人才培养</w:t>
      </w:r>
      <w:r w:rsidR="00846F59" w:rsidRPr="00F940FB">
        <w:rPr>
          <w:rFonts w:ascii="Times New Roman" w:eastAsia="楷体" w:hAnsi="Times New Roman" w:cs="Times New Roman"/>
          <w:b/>
          <w:sz w:val="32"/>
          <w:szCs w:val="32"/>
        </w:rPr>
        <w:t>，</w:t>
      </w:r>
      <w:r w:rsidR="006D099E" w:rsidRPr="00F940FB">
        <w:rPr>
          <w:rFonts w:ascii="Times New Roman" w:eastAsia="楷体" w:hAnsi="Times New Roman" w:cs="Times New Roman"/>
          <w:b/>
          <w:sz w:val="32"/>
          <w:szCs w:val="32"/>
          <w:lang w:val="zh-TW"/>
        </w:rPr>
        <w:t>扎实开展教育帮扶工作</w:t>
      </w:r>
    </w:p>
    <w:p w:rsidR="00F273AE" w:rsidRPr="00F940FB" w:rsidRDefault="00935214" w:rsidP="00A20858">
      <w:pPr>
        <w:spacing w:line="480" w:lineRule="exact"/>
        <w:ind w:firstLineChars="200" w:firstLine="640"/>
        <w:rPr>
          <w:rFonts w:ascii="Times New Roman" w:eastAsia="仿宋_GB2312" w:hAnsi="Times New Roman" w:cs="Times New Roman"/>
          <w:sz w:val="32"/>
          <w:szCs w:val="32"/>
          <w:lang w:val="zh-TW"/>
        </w:rPr>
      </w:pPr>
      <w:r w:rsidRPr="00F940FB">
        <w:rPr>
          <w:rFonts w:ascii="Times New Roman" w:eastAsia="楷体" w:hAnsi="Times New Roman" w:cs="Times New Roman"/>
          <w:sz w:val="32"/>
          <w:szCs w:val="32"/>
        </w:rPr>
        <w:t>5</w:t>
      </w:r>
      <w:r w:rsidR="00F07297" w:rsidRPr="00F940FB">
        <w:rPr>
          <w:rFonts w:ascii="Times New Roman" w:eastAsia="楷体" w:hAnsi="Times New Roman" w:cs="Times New Roman"/>
          <w:sz w:val="32"/>
          <w:szCs w:val="32"/>
        </w:rPr>
        <w:t>.</w:t>
      </w:r>
      <w:r w:rsidR="00F07297" w:rsidRPr="00F940FB">
        <w:rPr>
          <w:rFonts w:ascii="Times New Roman" w:eastAsia="楷体" w:hAnsi="Times New Roman" w:cs="Times New Roman"/>
          <w:sz w:val="32"/>
          <w:szCs w:val="32"/>
        </w:rPr>
        <w:t>打造干部人才培养</w:t>
      </w:r>
      <w:r w:rsidR="00F07297" w:rsidRPr="00F940FB">
        <w:rPr>
          <w:rFonts w:ascii="Times New Roman" w:eastAsia="楷体" w:hAnsi="Times New Roman" w:cs="Times New Roman"/>
          <w:sz w:val="32"/>
          <w:szCs w:val="32"/>
        </w:rPr>
        <w:t>“</w:t>
      </w:r>
      <w:r w:rsidR="00F07297" w:rsidRPr="00F940FB">
        <w:rPr>
          <w:rFonts w:ascii="Times New Roman" w:eastAsia="楷体" w:hAnsi="Times New Roman" w:cs="Times New Roman"/>
          <w:sz w:val="32"/>
          <w:szCs w:val="32"/>
        </w:rPr>
        <w:t>黄埔班</w:t>
      </w:r>
      <w:r w:rsidR="00F07297" w:rsidRPr="00F940FB">
        <w:rPr>
          <w:rFonts w:ascii="Times New Roman" w:eastAsia="楷体" w:hAnsi="Times New Roman" w:cs="Times New Roman"/>
          <w:sz w:val="32"/>
          <w:szCs w:val="32"/>
        </w:rPr>
        <w:t>”</w:t>
      </w:r>
      <w:r w:rsidR="00F07297" w:rsidRPr="00F940FB">
        <w:rPr>
          <w:rFonts w:ascii="Times New Roman" w:eastAsia="楷体" w:hAnsi="Times New Roman" w:cs="Times New Roman"/>
          <w:sz w:val="32"/>
          <w:szCs w:val="32"/>
        </w:rPr>
        <w:t>。</w:t>
      </w:r>
      <w:r w:rsidR="00F07297" w:rsidRPr="00F940FB">
        <w:rPr>
          <w:rFonts w:ascii="Times New Roman" w:eastAsia="仿宋_GB2312" w:hAnsi="Times New Roman" w:cs="Times New Roman"/>
          <w:sz w:val="32"/>
          <w:szCs w:val="32"/>
          <w:lang w:val="zh-TW"/>
        </w:rPr>
        <w:t>继续</w:t>
      </w:r>
      <w:r w:rsidR="00F273AE" w:rsidRPr="00F940FB">
        <w:rPr>
          <w:rFonts w:ascii="Times New Roman" w:eastAsia="仿宋_GB2312" w:hAnsi="Times New Roman" w:cs="Times New Roman"/>
          <w:sz w:val="32"/>
          <w:szCs w:val="32"/>
          <w:lang w:val="zh-TW"/>
        </w:rPr>
        <w:t>发挥学校教育资源优势，采取</w:t>
      </w:r>
      <w:r w:rsidR="00F273AE" w:rsidRPr="00F940FB">
        <w:rPr>
          <w:rFonts w:ascii="Times New Roman" w:eastAsia="仿宋_GB2312" w:hAnsi="Times New Roman" w:cs="Times New Roman"/>
          <w:sz w:val="32"/>
          <w:szCs w:val="32"/>
          <w:lang w:val="zh-TW"/>
        </w:rPr>
        <w:t>“</w:t>
      </w:r>
      <w:r w:rsidR="00F273AE" w:rsidRPr="00F940FB">
        <w:rPr>
          <w:rFonts w:ascii="Times New Roman" w:eastAsia="仿宋_GB2312" w:hAnsi="Times New Roman" w:cs="Times New Roman"/>
          <w:sz w:val="32"/>
          <w:szCs w:val="32"/>
          <w:lang w:val="zh-TW"/>
        </w:rPr>
        <w:t>走出去</w:t>
      </w:r>
      <w:r w:rsidR="00F273AE" w:rsidRPr="00F940FB">
        <w:rPr>
          <w:rFonts w:ascii="Times New Roman" w:eastAsia="仿宋_GB2312" w:hAnsi="Times New Roman" w:cs="Times New Roman"/>
          <w:sz w:val="32"/>
          <w:szCs w:val="32"/>
          <w:lang w:val="zh-TW"/>
        </w:rPr>
        <w:t>”“</w:t>
      </w:r>
      <w:r w:rsidR="00F273AE" w:rsidRPr="00F940FB">
        <w:rPr>
          <w:rFonts w:ascii="Times New Roman" w:eastAsia="仿宋_GB2312" w:hAnsi="Times New Roman" w:cs="Times New Roman"/>
          <w:sz w:val="32"/>
          <w:szCs w:val="32"/>
          <w:lang w:val="zh-TW"/>
        </w:rPr>
        <w:t>请进来</w:t>
      </w:r>
      <w:r w:rsidR="00F273AE" w:rsidRPr="00F940FB">
        <w:rPr>
          <w:rFonts w:ascii="Times New Roman" w:eastAsia="仿宋_GB2312" w:hAnsi="Times New Roman" w:cs="Times New Roman"/>
          <w:sz w:val="32"/>
          <w:szCs w:val="32"/>
          <w:lang w:val="zh-TW"/>
        </w:rPr>
        <w:t>”</w:t>
      </w:r>
      <w:r w:rsidR="00F273AE" w:rsidRPr="00F940FB">
        <w:rPr>
          <w:rFonts w:ascii="Times New Roman" w:eastAsia="仿宋_GB2312" w:hAnsi="Times New Roman" w:cs="Times New Roman"/>
          <w:sz w:val="32"/>
          <w:szCs w:val="32"/>
          <w:lang w:val="zh-TW"/>
        </w:rPr>
        <w:t>相结合的方式，举办绿春县党政干部素能提升专题培训班、教师培训班，采用线上</w:t>
      </w:r>
      <w:r w:rsidR="00F07297" w:rsidRPr="00F940FB">
        <w:rPr>
          <w:rFonts w:ascii="Times New Roman" w:eastAsia="仿宋_GB2312" w:hAnsi="Times New Roman" w:cs="Times New Roman"/>
          <w:sz w:val="32"/>
          <w:szCs w:val="32"/>
          <w:lang w:val="zh-TW"/>
        </w:rPr>
        <w:t>“</w:t>
      </w:r>
      <w:r w:rsidR="00F273AE" w:rsidRPr="00F940FB">
        <w:rPr>
          <w:rFonts w:ascii="Times New Roman" w:eastAsia="仿宋_GB2312" w:hAnsi="Times New Roman" w:cs="Times New Roman"/>
          <w:sz w:val="32"/>
          <w:szCs w:val="32"/>
          <w:lang w:val="zh-TW"/>
        </w:rPr>
        <w:t>互联网</w:t>
      </w:r>
      <w:r w:rsidR="00F273AE" w:rsidRPr="00F940FB">
        <w:rPr>
          <w:rFonts w:ascii="Times New Roman" w:eastAsia="仿宋_GB2312" w:hAnsi="Times New Roman" w:cs="Times New Roman"/>
          <w:sz w:val="32"/>
          <w:szCs w:val="32"/>
          <w:lang w:val="zh-TW"/>
        </w:rPr>
        <w:t>+</w:t>
      </w:r>
      <w:r w:rsidR="00F273AE" w:rsidRPr="00F940FB">
        <w:rPr>
          <w:rFonts w:ascii="Times New Roman" w:eastAsia="仿宋_GB2312" w:hAnsi="Times New Roman" w:cs="Times New Roman"/>
          <w:sz w:val="32"/>
          <w:szCs w:val="32"/>
          <w:lang w:val="zh-TW"/>
        </w:rPr>
        <w:t>云端授课</w:t>
      </w:r>
      <w:r w:rsidR="00F07297" w:rsidRPr="00F940FB">
        <w:rPr>
          <w:rFonts w:ascii="Times New Roman" w:eastAsia="仿宋_GB2312" w:hAnsi="Times New Roman" w:cs="Times New Roman"/>
          <w:sz w:val="32"/>
          <w:szCs w:val="32"/>
          <w:lang w:val="zh-TW"/>
        </w:rPr>
        <w:t>”</w:t>
      </w:r>
      <w:r w:rsidR="00F273AE" w:rsidRPr="00F940FB">
        <w:rPr>
          <w:rFonts w:ascii="Times New Roman" w:eastAsia="仿宋_GB2312" w:hAnsi="Times New Roman" w:cs="Times New Roman"/>
          <w:sz w:val="32"/>
          <w:szCs w:val="32"/>
          <w:lang w:val="zh-TW"/>
        </w:rPr>
        <w:t>模式和线下</w:t>
      </w:r>
      <w:r w:rsidR="00F07297" w:rsidRPr="00F940FB">
        <w:rPr>
          <w:rFonts w:ascii="Times New Roman" w:eastAsia="仿宋_GB2312" w:hAnsi="Times New Roman" w:cs="Times New Roman"/>
          <w:sz w:val="32"/>
          <w:szCs w:val="32"/>
          <w:lang w:val="zh-TW"/>
        </w:rPr>
        <w:t>“</w:t>
      </w:r>
      <w:r w:rsidR="00F07297" w:rsidRPr="00F940FB">
        <w:rPr>
          <w:rFonts w:ascii="Times New Roman" w:eastAsia="仿宋_GB2312" w:hAnsi="Times New Roman" w:cs="Times New Roman"/>
          <w:sz w:val="32"/>
          <w:szCs w:val="32"/>
          <w:lang w:val="zh-TW"/>
        </w:rPr>
        <w:t>面对面授课与</w:t>
      </w:r>
      <w:r w:rsidR="00F273AE" w:rsidRPr="00F940FB">
        <w:rPr>
          <w:rFonts w:ascii="Times New Roman" w:eastAsia="仿宋_GB2312" w:hAnsi="Times New Roman" w:cs="Times New Roman"/>
          <w:sz w:val="32"/>
          <w:szCs w:val="32"/>
          <w:lang w:val="zh-TW"/>
        </w:rPr>
        <w:t>实地</w:t>
      </w:r>
      <w:r w:rsidR="00F07297" w:rsidRPr="00F940FB">
        <w:rPr>
          <w:rFonts w:ascii="Times New Roman" w:eastAsia="仿宋_GB2312" w:hAnsi="Times New Roman" w:cs="Times New Roman"/>
          <w:sz w:val="32"/>
          <w:szCs w:val="32"/>
          <w:lang w:val="zh-TW"/>
        </w:rPr>
        <w:t>调研</w:t>
      </w:r>
      <w:r w:rsidR="00F07297" w:rsidRPr="00F940FB">
        <w:rPr>
          <w:rFonts w:ascii="Times New Roman" w:eastAsia="仿宋_GB2312" w:hAnsi="Times New Roman" w:cs="Times New Roman"/>
          <w:sz w:val="32"/>
          <w:szCs w:val="32"/>
          <w:lang w:val="zh-TW"/>
        </w:rPr>
        <w:t>”</w:t>
      </w:r>
      <w:r w:rsidR="00F07297" w:rsidRPr="00F940FB">
        <w:rPr>
          <w:rFonts w:ascii="Times New Roman" w:eastAsia="仿宋_GB2312" w:hAnsi="Times New Roman" w:cs="Times New Roman"/>
          <w:sz w:val="32"/>
          <w:szCs w:val="32"/>
          <w:lang w:val="zh-TW"/>
        </w:rPr>
        <w:t>模式相结合的</w:t>
      </w:r>
      <w:r w:rsidR="00F273AE" w:rsidRPr="00F940FB">
        <w:rPr>
          <w:rFonts w:ascii="Times New Roman" w:eastAsia="仿宋_GB2312" w:hAnsi="Times New Roman" w:cs="Times New Roman"/>
          <w:sz w:val="32"/>
          <w:szCs w:val="32"/>
          <w:lang w:val="zh-TW"/>
        </w:rPr>
        <w:t>方式，</w:t>
      </w:r>
      <w:r w:rsidR="00F07297" w:rsidRPr="00F940FB">
        <w:rPr>
          <w:rFonts w:ascii="Times New Roman" w:eastAsia="仿宋_GB2312" w:hAnsi="Times New Roman" w:cs="Times New Roman"/>
          <w:sz w:val="32"/>
          <w:szCs w:val="32"/>
          <w:lang w:val="zh-TW"/>
        </w:rPr>
        <w:t>继续为绿春培训一批高素质干部和教师队伍。</w:t>
      </w:r>
      <w:r w:rsidR="00F273AE" w:rsidRPr="00F940FB">
        <w:rPr>
          <w:rFonts w:ascii="Times New Roman" w:eastAsia="仿宋_GB2312" w:hAnsi="Times New Roman" w:cs="Times New Roman"/>
          <w:sz w:val="32"/>
          <w:szCs w:val="32"/>
          <w:lang w:val="zh-TW"/>
        </w:rPr>
        <w:t>发挥高校智库作用，</w:t>
      </w:r>
      <w:r w:rsidR="00E25F13">
        <w:rPr>
          <w:rFonts w:ascii="Times New Roman" w:eastAsia="仿宋_GB2312" w:hAnsi="Times New Roman" w:cs="Times New Roman" w:hint="eastAsia"/>
          <w:sz w:val="32"/>
          <w:szCs w:val="32"/>
          <w:lang w:val="zh-TW"/>
        </w:rPr>
        <w:t>遴选</w:t>
      </w:r>
      <w:r w:rsidR="00F273AE" w:rsidRPr="00F940FB">
        <w:rPr>
          <w:rFonts w:ascii="Times New Roman" w:eastAsia="仿宋_GB2312" w:hAnsi="Times New Roman" w:cs="Times New Roman"/>
          <w:sz w:val="32"/>
          <w:szCs w:val="32"/>
          <w:lang w:val="zh-TW"/>
        </w:rPr>
        <w:t>专家走进绿春田间地头，</w:t>
      </w:r>
      <w:r w:rsidR="00F07297" w:rsidRPr="00F940FB">
        <w:rPr>
          <w:rFonts w:ascii="Times New Roman" w:eastAsia="仿宋_GB2312" w:hAnsi="Times New Roman" w:cs="Times New Roman"/>
          <w:sz w:val="32"/>
          <w:szCs w:val="32"/>
          <w:lang w:val="zh-TW"/>
        </w:rPr>
        <w:t>继续</w:t>
      </w:r>
      <w:r w:rsidR="00F273AE" w:rsidRPr="00F940FB">
        <w:rPr>
          <w:rFonts w:ascii="Times New Roman" w:eastAsia="仿宋_GB2312" w:hAnsi="Times New Roman" w:cs="Times New Roman"/>
          <w:sz w:val="32"/>
          <w:szCs w:val="32"/>
          <w:lang w:val="zh-TW"/>
        </w:rPr>
        <w:t>举办茶叶技术推广培训班和电子商务人才培训班</w:t>
      </w:r>
      <w:r w:rsidR="00F07297" w:rsidRPr="00F940FB">
        <w:rPr>
          <w:rFonts w:ascii="Times New Roman" w:eastAsia="仿宋_GB2312" w:hAnsi="Times New Roman" w:cs="Times New Roman"/>
          <w:sz w:val="32"/>
          <w:szCs w:val="32"/>
          <w:lang w:val="zh-TW"/>
        </w:rPr>
        <w:t>，充实绿春产业发展亟需的专业技术人才队伍</w:t>
      </w:r>
      <w:r w:rsidR="00F273AE" w:rsidRPr="00F940FB">
        <w:rPr>
          <w:rFonts w:ascii="Times New Roman" w:eastAsia="仿宋_GB2312" w:hAnsi="Times New Roman" w:cs="Times New Roman"/>
          <w:sz w:val="32"/>
          <w:szCs w:val="32"/>
          <w:lang w:val="zh-TW"/>
        </w:rPr>
        <w:t>。</w:t>
      </w:r>
    </w:p>
    <w:p w:rsidR="00A064F0" w:rsidRPr="00F940FB" w:rsidRDefault="00935214" w:rsidP="00A20858">
      <w:pPr>
        <w:spacing w:line="480" w:lineRule="exact"/>
        <w:ind w:firstLineChars="200" w:firstLine="640"/>
        <w:rPr>
          <w:rFonts w:ascii="Times New Roman" w:eastAsia="楷体" w:hAnsi="Times New Roman" w:cs="Times New Roman"/>
          <w:sz w:val="32"/>
          <w:szCs w:val="32"/>
        </w:rPr>
      </w:pPr>
      <w:r w:rsidRPr="00F940FB">
        <w:rPr>
          <w:rFonts w:ascii="Times New Roman" w:eastAsia="楷体" w:hAnsi="Times New Roman" w:cs="Times New Roman"/>
          <w:sz w:val="32"/>
          <w:szCs w:val="32"/>
        </w:rPr>
        <w:t>6</w:t>
      </w:r>
      <w:r w:rsidR="00F07297" w:rsidRPr="00F940FB">
        <w:rPr>
          <w:rFonts w:ascii="Times New Roman" w:eastAsia="楷体" w:hAnsi="Times New Roman" w:cs="Times New Roman"/>
          <w:sz w:val="32"/>
          <w:szCs w:val="32"/>
        </w:rPr>
        <w:t>.</w:t>
      </w:r>
      <w:r w:rsidR="00224F66" w:rsidRPr="00F940FB">
        <w:rPr>
          <w:rFonts w:ascii="Times New Roman" w:eastAsia="楷体" w:hAnsi="Times New Roman" w:cs="Times New Roman"/>
          <w:sz w:val="32"/>
          <w:szCs w:val="32"/>
        </w:rPr>
        <w:t>提升绿春基础教育水平</w:t>
      </w:r>
      <w:r w:rsidR="00A064F0" w:rsidRPr="00F940FB">
        <w:rPr>
          <w:rFonts w:ascii="Times New Roman" w:eastAsia="楷体" w:hAnsi="Times New Roman" w:cs="Times New Roman"/>
          <w:sz w:val="32"/>
          <w:szCs w:val="32"/>
        </w:rPr>
        <w:t>。</w:t>
      </w:r>
      <w:r w:rsidR="00224F66" w:rsidRPr="00F940FB">
        <w:rPr>
          <w:rFonts w:ascii="Times New Roman" w:eastAsia="仿宋_GB2312" w:hAnsi="Times New Roman" w:cs="Times New Roman"/>
          <w:sz w:val="32"/>
          <w:szCs w:val="32"/>
        </w:rPr>
        <w:t>引进中国教育发展基金会资金，用于改善</w:t>
      </w:r>
      <w:r w:rsidR="00B054EE">
        <w:rPr>
          <w:rFonts w:ascii="Times New Roman" w:eastAsia="仿宋_GB2312" w:hAnsi="Times New Roman" w:cs="Times New Roman" w:hint="eastAsia"/>
          <w:sz w:val="32"/>
          <w:szCs w:val="32"/>
        </w:rPr>
        <w:t>当地</w:t>
      </w:r>
      <w:r w:rsidR="00224F66" w:rsidRPr="00F940FB">
        <w:rPr>
          <w:rFonts w:ascii="Times New Roman" w:eastAsia="仿宋_GB2312" w:hAnsi="Times New Roman" w:cs="Times New Roman"/>
          <w:sz w:val="32"/>
          <w:szCs w:val="32"/>
        </w:rPr>
        <w:t>中小学基础设施；</w:t>
      </w:r>
      <w:r w:rsidR="00A064F0" w:rsidRPr="00F940FB">
        <w:rPr>
          <w:rFonts w:ascii="Times New Roman" w:eastAsia="仿宋_GB2312" w:hAnsi="Times New Roman" w:cs="Times New Roman"/>
          <w:sz w:val="32"/>
          <w:szCs w:val="32"/>
        </w:rPr>
        <w:t>选派研究生支教团持续充实绿春教师资源，促进当地基础教育高质量发展；</w:t>
      </w:r>
      <w:r w:rsidR="00B054EE">
        <w:rPr>
          <w:rFonts w:ascii="Times New Roman" w:eastAsia="仿宋_GB2312" w:hAnsi="Times New Roman" w:cs="Times New Roman" w:hint="eastAsia"/>
          <w:sz w:val="32"/>
          <w:szCs w:val="32"/>
        </w:rPr>
        <w:t>实施</w:t>
      </w:r>
      <w:r w:rsidR="00A064F0" w:rsidRPr="00F940FB">
        <w:rPr>
          <w:rFonts w:ascii="Times New Roman" w:eastAsia="仿宋_GB2312" w:hAnsi="Times New Roman" w:cs="Times New Roman"/>
          <w:sz w:val="32"/>
          <w:szCs w:val="32"/>
        </w:rPr>
        <w:t>“</w:t>
      </w:r>
      <w:r w:rsidR="00A064F0" w:rsidRPr="00F940FB">
        <w:rPr>
          <w:rFonts w:ascii="Times New Roman" w:eastAsia="仿宋_GB2312" w:hAnsi="Times New Roman" w:cs="Times New Roman"/>
          <w:sz w:val="32"/>
          <w:szCs w:val="32"/>
        </w:rPr>
        <w:t>行远</w:t>
      </w:r>
      <w:r w:rsidR="00A064F0" w:rsidRPr="00F940FB">
        <w:rPr>
          <w:rFonts w:ascii="Times New Roman" w:eastAsia="仿宋_GB2312" w:hAnsi="Times New Roman" w:cs="Times New Roman"/>
          <w:sz w:val="32"/>
          <w:szCs w:val="32"/>
        </w:rPr>
        <w:t>”</w:t>
      </w:r>
      <w:r w:rsidR="00A064F0" w:rsidRPr="00F940FB">
        <w:rPr>
          <w:rFonts w:ascii="Times New Roman" w:eastAsia="仿宋_GB2312" w:hAnsi="Times New Roman" w:cs="Times New Roman"/>
          <w:sz w:val="32"/>
          <w:szCs w:val="32"/>
        </w:rPr>
        <w:t>奖助学金计划，奖励资助品学兼优、家庭贫困的绿春县中小学生；组织国家奖学金、国家励志奖学金获得者担任</w:t>
      </w:r>
      <w:r w:rsidR="00A064F0" w:rsidRPr="00F940FB">
        <w:rPr>
          <w:rFonts w:ascii="Times New Roman" w:eastAsia="仿宋_GB2312" w:hAnsi="Times New Roman" w:cs="Times New Roman"/>
          <w:sz w:val="32"/>
          <w:szCs w:val="32"/>
        </w:rPr>
        <w:t>“</w:t>
      </w:r>
      <w:r w:rsidR="00A064F0" w:rsidRPr="00F940FB">
        <w:rPr>
          <w:rFonts w:ascii="Times New Roman" w:eastAsia="仿宋_GB2312" w:hAnsi="Times New Roman" w:cs="Times New Roman"/>
          <w:sz w:val="32"/>
          <w:szCs w:val="32"/>
        </w:rPr>
        <w:t>学生资助宣传大使</w:t>
      </w:r>
      <w:r w:rsidR="00A064F0" w:rsidRPr="00F940FB">
        <w:rPr>
          <w:rFonts w:ascii="Times New Roman" w:eastAsia="仿宋_GB2312" w:hAnsi="Times New Roman" w:cs="Times New Roman"/>
          <w:sz w:val="32"/>
          <w:szCs w:val="32"/>
        </w:rPr>
        <w:t>”</w:t>
      </w:r>
      <w:r w:rsidR="00A064F0" w:rsidRPr="00F940FB">
        <w:rPr>
          <w:rFonts w:ascii="Times New Roman" w:eastAsia="仿宋_GB2312" w:hAnsi="Times New Roman" w:cs="Times New Roman"/>
          <w:sz w:val="32"/>
          <w:szCs w:val="32"/>
        </w:rPr>
        <w:t>，赴当地开展资助政策进高中、生源地贷款办理志愿服务等活动，帮助学生了解资助政策，切实保障学生安心求学。</w:t>
      </w:r>
    </w:p>
    <w:p w:rsidR="00A064F0" w:rsidRPr="00F940FB" w:rsidRDefault="00935214" w:rsidP="00A20858">
      <w:pPr>
        <w:spacing w:line="480" w:lineRule="exact"/>
        <w:ind w:firstLineChars="200" w:firstLine="640"/>
        <w:rPr>
          <w:rFonts w:ascii="Times New Roman" w:eastAsia="楷体" w:hAnsi="Times New Roman" w:cs="Times New Roman"/>
          <w:sz w:val="32"/>
          <w:szCs w:val="32"/>
        </w:rPr>
      </w:pPr>
      <w:r w:rsidRPr="00F940FB">
        <w:rPr>
          <w:rFonts w:ascii="Times New Roman" w:eastAsia="楷体" w:hAnsi="Times New Roman" w:cs="Times New Roman"/>
          <w:sz w:val="32"/>
          <w:szCs w:val="32"/>
        </w:rPr>
        <w:t>7</w:t>
      </w:r>
      <w:r w:rsidR="00F07297" w:rsidRPr="00F940FB">
        <w:rPr>
          <w:rFonts w:ascii="Times New Roman" w:eastAsia="楷体" w:hAnsi="Times New Roman" w:cs="Times New Roman"/>
          <w:sz w:val="32"/>
          <w:szCs w:val="32"/>
        </w:rPr>
        <w:t>.</w:t>
      </w:r>
      <w:r w:rsidR="00F07297" w:rsidRPr="00F940FB">
        <w:rPr>
          <w:rFonts w:ascii="Times New Roman" w:eastAsia="楷体" w:hAnsi="Times New Roman" w:cs="Times New Roman"/>
          <w:sz w:val="32"/>
          <w:szCs w:val="32"/>
        </w:rPr>
        <w:t>托举</w:t>
      </w:r>
      <w:r w:rsidR="00A064F0" w:rsidRPr="00F940FB">
        <w:rPr>
          <w:rFonts w:ascii="Times New Roman" w:eastAsia="楷体" w:hAnsi="Times New Roman" w:cs="Times New Roman"/>
          <w:sz w:val="32"/>
          <w:szCs w:val="32"/>
        </w:rPr>
        <w:t>大山</w:t>
      </w:r>
      <w:r w:rsidR="00F07297" w:rsidRPr="00F940FB">
        <w:rPr>
          <w:rFonts w:ascii="Times New Roman" w:eastAsia="楷体" w:hAnsi="Times New Roman" w:cs="Times New Roman"/>
          <w:sz w:val="32"/>
          <w:szCs w:val="32"/>
        </w:rPr>
        <w:t>少年</w:t>
      </w:r>
      <w:r w:rsidR="00F07297" w:rsidRPr="00F940FB">
        <w:rPr>
          <w:rFonts w:ascii="Times New Roman" w:eastAsia="楷体" w:hAnsi="Times New Roman" w:cs="Times New Roman"/>
          <w:sz w:val="32"/>
          <w:szCs w:val="32"/>
        </w:rPr>
        <w:t>“</w:t>
      </w:r>
      <w:r w:rsidR="00F07297" w:rsidRPr="00F940FB">
        <w:rPr>
          <w:rFonts w:ascii="Times New Roman" w:eastAsia="楷体" w:hAnsi="Times New Roman" w:cs="Times New Roman"/>
          <w:sz w:val="32"/>
          <w:szCs w:val="32"/>
        </w:rPr>
        <w:t>海洋梦</w:t>
      </w:r>
      <w:r w:rsidR="00F07297" w:rsidRPr="00F940FB">
        <w:rPr>
          <w:rFonts w:ascii="Times New Roman" w:eastAsia="楷体" w:hAnsi="Times New Roman" w:cs="Times New Roman"/>
          <w:sz w:val="32"/>
          <w:szCs w:val="32"/>
        </w:rPr>
        <w:t>”</w:t>
      </w:r>
      <w:r w:rsidR="00A064F0" w:rsidRPr="00F940FB">
        <w:rPr>
          <w:rFonts w:ascii="Times New Roman" w:eastAsia="楷体" w:hAnsi="Times New Roman" w:cs="Times New Roman"/>
          <w:sz w:val="32"/>
          <w:szCs w:val="32"/>
        </w:rPr>
        <w:t>。</w:t>
      </w:r>
      <w:r w:rsidR="00A064F0" w:rsidRPr="00F940FB">
        <w:rPr>
          <w:rFonts w:ascii="Times New Roman" w:eastAsia="仿宋_GB2312" w:hAnsi="Times New Roman" w:cs="Times New Roman"/>
          <w:sz w:val="32"/>
          <w:szCs w:val="32"/>
        </w:rPr>
        <w:t>针对当地学生缺少课程辅导、渴望了解海洋知识等现实问题，组织学校优秀学生组成</w:t>
      </w:r>
      <w:r w:rsidR="00A064F0" w:rsidRPr="00F940FB">
        <w:rPr>
          <w:rFonts w:ascii="Times New Roman" w:eastAsia="仿宋_GB2312" w:hAnsi="Times New Roman" w:cs="Times New Roman"/>
          <w:sz w:val="32"/>
          <w:szCs w:val="32"/>
        </w:rPr>
        <w:t>“</w:t>
      </w:r>
      <w:r w:rsidR="00A064F0" w:rsidRPr="00F940FB">
        <w:rPr>
          <w:rFonts w:ascii="Times New Roman" w:eastAsia="仿宋_GB2312" w:hAnsi="Times New Roman" w:cs="Times New Roman"/>
          <w:sz w:val="32"/>
          <w:szCs w:val="32"/>
        </w:rPr>
        <w:t>爱心</w:t>
      </w:r>
      <w:r w:rsidR="00A064F0" w:rsidRPr="00F940FB">
        <w:rPr>
          <w:rFonts w:ascii="Times New Roman" w:eastAsia="仿宋_GB2312" w:hAnsi="Times New Roman" w:cs="Times New Roman"/>
          <w:sz w:val="32"/>
          <w:szCs w:val="32"/>
        </w:rPr>
        <w:lastRenderedPageBreak/>
        <w:t>家教团</w:t>
      </w:r>
      <w:r w:rsidR="00A064F0" w:rsidRPr="00F940FB">
        <w:rPr>
          <w:rFonts w:ascii="Times New Roman" w:eastAsia="仿宋_GB2312" w:hAnsi="Times New Roman" w:cs="Times New Roman"/>
          <w:sz w:val="32"/>
          <w:szCs w:val="32"/>
        </w:rPr>
        <w:t>”</w:t>
      </w:r>
      <w:r w:rsidR="00A064F0" w:rsidRPr="00F940FB">
        <w:rPr>
          <w:rFonts w:ascii="Times New Roman" w:eastAsia="仿宋_GB2312" w:hAnsi="Times New Roman" w:cs="Times New Roman"/>
          <w:sz w:val="32"/>
          <w:szCs w:val="32"/>
        </w:rPr>
        <w:t>，通过</w:t>
      </w:r>
      <w:r w:rsidR="00A064F0" w:rsidRPr="00F940FB">
        <w:rPr>
          <w:rFonts w:ascii="Times New Roman" w:eastAsia="仿宋_GB2312" w:hAnsi="Times New Roman" w:cs="Times New Roman"/>
          <w:sz w:val="32"/>
          <w:szCs w:val="32"/>
        </w:rPr>
        <w:t>QQ</w:t>
      </w:r>
      <w:r w:rsidR="00A064F0" w:rsidRPr="00F940FB">
        <w:rPr>
          <w:rFonts w:ascii="Times New Roman" w:eastAsia="仿宋_GB2312" w:hAnsi="Times New Roman" w:cs="Times New Roman"/>
          <w:sz w:val="32"/>
          <w:szCs w:val="32"/>
        </w:rPr>
        <w:t>、微信、钉钉等线上方式开展一对一云辅导，协助开展学业规划，引导树立远大理想；通过开展全国青少年高校科学营中国海洋大学分营活动，协调名额组织绿春县优秀学生参与，为当地青少年深度感知高校历史文化、接触海洋相关前沿技术、提升自身实践能力创造机会。</w:t>
      </w:r>
    </w:p>
    <w:p w:rsidR="00E43866" w:rsidRPr="00F940FB" w:rsidRDefault="00023FD1" w:rsidP="00A20858">
      <w:pPr>
        <w:spacing w:line="480" w:lineRule="exact"/>
        <w:ind w:firstLineChars="200" w:firstLine="643"/>
        <w:rPr>
          <w:rFonts w:ascii="Times New Roman" w:eastAsia="楷体" w:hAnsi="Times New Roman" w:cs="Times New Roman"/>
          <w:b/>
          <w:sz w:val="32"/>
          <w:szCs w:val="32"/>
        </w:rPr>
      </w:pPr>
      <w:r w:rsidRPr="00F940FB">
        <w:rPr>
          <w:rFonts w:ascii="Times New Roman" w:eastAsia="楷体" w:hAnsi="Times New Roman" w:cs="Times New Roman"/>
          <w:b/>
          <w:sz w:val="32"/>
          <w:szCs w:val="32"/>
        </w:rPr>
        <w:t>（三）</w:t>
      </w:r>
      <w:r w:rsidR="005C26D8" w:rsidRPr="00F940FB">
        <w:rPr>
          <w:rFonts w:ascii="Times New Roman" w:eastAsia="楷体" w:hAnsi="Times New Roman" w:cs="Times New Roman"/>
          <w:b/>
          <w:sz w:val="32"/>
          <w:szCs w:val="32"/>
        </w:rPr>
        <w:t>注重</w:t>
      </w:r>
      <w:r w:rsidR="00846F59" w:rsidRPr="00F940FB">
        <w:rPr>
          <w:rFonts w:ascii="Times New Roman" w:eastAsia="楷体" w:hAnsi="Times New Roman" w:cs="Times New Roman"/>
          <w:b/>
          <w:sz w:val="32"/>
          <w:szCs w:val="32"/>
        </w:rPr>
        <w:t>因地制宜，</w:t>
      </w:r>
      <w:r w:rsidR="005C26D8" w:rsidRPr="00F940FB">
        <w:rPr>
          <w:rFonts w:ascii="Times New Roman" w:eastAsia="楷体" w:hAnsi="Times New Roman" w:cs="Times New Roman"/>
          <w:b/>
          <w:sz w:val="32"/>
          <w:szCs w:val="32"/>
          <w:lang w:val="zh-TW"/>
        </w:rPr>
        <w:t>扎实开展</w:t>
      </w:r>
      <w:r w:rsidR="00935214" w:rsidRPr="00F940FB">
        <w:rPr>
          <w:rFonts w:ascii="Times New Roman" w:eastAsia="楷体" w:hAnsi="Times New Roman" w:cs="Times New Roman"/>
          <w:b/>
          <w:sz w:val="32"/>
          <w:szCs w:val="32"/>
          <w:lang w:val="zh-TW"/>
        </w:rPr>
        <w:t>产业</w:t>
      </w:r>
      <w:r w:rsidR="005C26D8" w:rsidRPr="00F940FB">
        <w:rPr>
          <w:rFonts w:ascii="Times New Roman" w:eastAsia="楷体" w:hAnsi="Times New Roman" w:cs="Times New Roman"/>
          <w:b/>
          <w:sz w:val="32"/>
          <w:szCs w:val="32"/>
          <w:lang w:val="zh-TW"/>
        </w:rPr>
        <w:t>帮扶工作</w:t>
      </w:r>
    </w:p>
    <w:p w:rsidR="00B94F7D" w:rsidRDefault="00935214" w:rsidP="00A20858">
      <w:pPr>
        <w:spacing w:line="480" w:lineRule="exact"/>
        <w:ind w:firstLineChars="200" w:firstLine="640"/>
        <w:rPr>
          <w:rFonts w:ascii="Times New Roman" w:eastAsia="仿宋_GB2312" w:hAnsi="Times New Roman" w:cs="Times New Roman"/>
          <w:sz w:val="32"/>
          <w:szCs w:val="32"/>
          <w:lang w:val="zh-TW"/>
        </w:rPr>
      </w:pPr>
      <w:r w:rsidRPr="00F940FB">
        <w:rPr>
          <w:rFonts w:ascii="Times New Roman" w:eastAsia="楷体" w:hAnsi="Times New Roman" w:cs="Times New Roman"/>
          <w:sz w:val="32"/>
          <w:szCs w:val="32"/>
        </w:rPr>
        <w:t>8</w:t>
      </w:r>
      <w:r w:rsidR="005C26D8" w:rsidRPr="00F940FB">
        <w:rPr>
          <w:rFonts w:ascii="Times New Roman" w:eastAsia="楷体" w:hAnsi="Times New Roman" w:cs="Times New Roman"/>
          <w:sz w:val="32"/>
          <w:szCs w:val="32"/>
        </w:rPr>
        <w:t>.</w:t>
      </w:r>
      <w:r w:rsidR="005C26D8" w:rsidRPr="00F940FB">
        <w:rPr>
          <w:rFonts w:ascii="Times New Roman" w:eastAsia="楷体" w:hAnsi="Times New Roman" w:cs="Times New Roman"/>
          <w:sz w:val="32"/>
          <w:szCs w:val="32"/>
        </w:rPr>
        <w:t>精准立项产业扶贫项目。</w:t>
      </w:r>
      <w:r w:rsidR="005C26D8" w:rsidRPr="00F940FB">
        <w:rPr>
          <w:rFonts w:ascii="Times New Roman" w:eastAsia="仿宋_GB2312" w:hAnsi="Times New Roman" w:cs="Times New Roman"/>
          <w:sz w:val="32"/>
          <w:szCs w:val="32"/>
          <w:lang w:val="zh-TW"/>
        </w:rPr>
        <w:t>根据《教育部直属高校服务乡村振兴创新试验工作方案》精神，根据绿春县茶叶产业发展需求，发挥</w:t>
      </w:r>
      <w:r w:rsidRPr="00F940FB">
        <w:rPr>
          <w:rFonts w:ascii="Times New Roman" w:eastAsia="仿宋_GB2312" w:hAnsi="Times New Roman" w:cs="Times New Roman"/>
          <w:sz w:val="32"/>
          <w:szCs w:val="32"/>
          <w:lang w:val="zh-TW"/>
        </w:rPr>
        <w:t>学校</w:t>
      </w:r>
      <w:r w:rsidR="005C26D8" w:rsidRPr="00F940FB">
        <w:rPr>
          <w:rFonts w:ascii="Times New Roman" w:eastAsia="仿宋_GB2312" w:hAnsi="Times New Roman" w:cs="Times New Roman"/>
          <w:sz w:val="32"/>
          <w:szCs w:val="32"/>
          <w:lang w:val="zh-TW"/>
        </w:rPr>
        <w:t>科技、人才优势，为绿春县茶产业发展定制实施</w:t>
      </w:r>
      <w:r w:rsidR="005C26D8" w:rsidRPr="00F940FB">
        <w:rPr>
          <w:rFonts w:ascii="Times New Roman" w:eastAsia="仿宋_GB2312" w:hAnsi="Times New Roman" w:cs="Times New Roman"/>
          <w:sz w:val="32"/>
          <w:szCs w:val="32"/>
          <w:lang w:val="zh-TW"/>
        </w:rPr>
        <w:t>“</w:t>
      </w:r>
      <w:r w:rsidR="005C26D8" w:rsidRPr="00F940FB">
        <w:rPr>
          <w:rFonts w:ascii="Times New Roman" w:eastAsia="仿宋_GB2312" w:hAnsi="Times New Roman" w:cs="Times New Roman"/>
          <w:sz w:val="32"/>
          <w:szCs w:val="32"/>
          <w:lang w:val="zh-TW"/>
        </w:rPr>
        <w:t>四全帮扶</w:t>
      </w:r>
      <w:r w:rsidR="005C26D8" w:rsidRPr="00F940FB">
        <w:rPr>
          <w:rFonts w:ascii="Times New Roman" w:eastAsia="仿宋_GB2312" w:hAnsi="Times New Roman" w:cs="Times New Roman"/>
          <w:sz w:val="32"/>
          <w:szCs w:val="32"/>
          <w:lang w:val="zh-TW"/>
        </w:rPr>
        <w:t>”</w:t>
      </w:r>
      <w:r w:rsidR="005C26D8" w:rsidRPr="00F940FB">
        <w:rPr>
          <w:rFonts w:ascii="Times New Roman" w:eastAsia="仿宋_GB2312" w:hAnsi="Times New Roman" w:cs="Times New Roman"/>
          <w:sz w:val="32"/>
          <w:szCs w:val="32"/>
          <w:lang w:val="zh-TW"/>
        </w:rPr>
        <w:t>策略，即</w:t>
      </w:r>
      <w:r w:rsidR="005C26D8" w:rsidRPr="00F940FB">
        <w:rPr>
          <w:rFonts w:ascii="Times New Roman" w:eastAsia="仿宋_GB2312" w:hAnsi="Times New Roman" w:cs="Times New Roman"/>
          <w:sz w:val="32"/>
          <w:szCs w:val="32"/>
          <w:lang w:val="zh-TW"/>
        </w:rPr>
        <w:t>“</w:t>
      </w:r>
      <w:r w:rsidR="005C26D8" w:rsidRPr="00F940FB">
        <w:rPr>
          <w:rFonts w:ascii="Times New Roman" w:eastAsia="仿宋_GB2312" w:hAnsi="Times New Roman" w:cs="Times New Roman"/>
          <w:sz w:val="32"/>
          <w:szCs w:val="32"/>
          <w:lang w:val="zh-TW"/>
        </w:rPr>
        <w:t>全要素投入、全过程提质、全链条指导、全方位服务</w:t>
      </w:r>
      <w:r w:rsidR="005C26D8" w:rsidRPr="00F940FB">
        <w:rPr>
          <w:rFonts w:ascii="Times New Roman" w:eastAsia="仿宋_GB2312" w:hAnsi="Times New Roman" w:cs="Times New Roman"/>
          <w:sz w:val="32"/>
          <w:szCs w:val="32"/>
          <w:lang w:val="zh-TW"/>
        </w:rPr>
        <w:t>”</w:t>
      </w:r>
      <w:r w:rsidR="005C26D8" w:rsidRPr="00F940FB">
        <w:rPr>
          <w:rFonts w:ascii="Times New Roman" w:eastAsia="仿宋_GB2312" w:hAnsi="Times New Roman" w:cs="Times New Roman"/>
          <w:sz w:val="32"/>
          <w:szCs w:val="32"/>
          <w:lang w:val="zh-TW"/>
        </w:rPr>
        <w:t>，提供</w:t>
      </w:r>
      <w:r w:rsidR="005C26D8" w:rsidRPr="00F940FB">
        <w:rPr>
          <w:rFonts w:ascii="Times New Roman" w:eastAsia="仿宋_GB2312" w:hAnsi="Times New Roman" w:cs="Times New Roman"/>
          <w:sz w:val="32"/>
          <w:szCs w:val="32"/>
          <w:lang w:val="zh-TW"/>
        </w:rPr>
        <w:t>“</w:t>
      </w:r>
      <w:r w:rsidR="005C26D8" w:rsidRPr="00F940FB">
        <w:rPr>
          <w:rFonts w:ascii="Times New Roman" w:eastAsia="仿宋_GB2312" w:hAnsi="Times New Roman" w:cs="Times New Roman"/>
          <w:sz w:val="32"/>
          <w:szCs w:val="32"/>
          <w:lang w:val="zh-TW"/>
        </w:rPr>
        <w:t>规划、科技、专家、培训、产业、销售</w:t>
      </w:r>
      <w:r w:rsidR="005C26D8" w:rsidRPr="00F940FB">
        <w:rPr>
          <w:rFonts w:ascii="Times New Roman" w:eastAsia="仿宋_GB2312" w:hAnsi="Times New Roman" w:cs="Times New Roman"/>
          <w:sz w:val="32"/>
          <w:szCs w:val="32"/>
          <w:lang w:val="zh-TW"/>
        </w:rPr>
        <w:t>”</w:t>
      </w:r>
      <w:r w:rsidR="005C26D8" w:rsidRPr="00F940FB">
        <w:rPr>
          <w:rFonts w:ascii="Times New Roman" w:eastAsia="仿宋_GB2312" w:hAnsi="Times New Roman" w:cs="Times New Roman"/>
          <w:sz w:val="32"/>
          <w:szCs w:val="32"/>
          <w:lang w:val="zh-TW"/>
        </w:rPr>
        <w:t>一条龙指导与帮扶，充分激活农户、技术、资本、茶企、市场活力，推动绿春县茶叶产业可持续发展，助力绿春县茶叶产业由</w:t>
      </w:r>
      <w:r w:rsidR="005C26D8" w:rsidRPr="00F940FB">
        <w:rPr>
          <w:rFonts w:ascii="Times New Roman" w:eastAsia="仿宋_GB2312" w:hAnsi="Times New Roman" w:cs="Times New Roman"/>
          <w:sz w:val="32"/>
          <w:szCs w:val="32"/>
          <w:lang w:val="zh-TW"/>
        </w:rPr>
        <w:t>“</w:t>
      </w:r>
      <w:r w:rsidR="005C26D8" w:rsidRPr="00F940FB">
        <w:rPr>
          <w:rFonts w:ascii="Times New Roman" w:eastAsia="仿宋_GB2312" w:hAnsi="Times New Roman" w:cs="Times New Roman"/>
          <w:sz w:val="32"/>
          <w:szCs w:val="32"/>
          <w:lang w:val="zh-TW"/>
        </w:rPr>
        <w:t>被动扶</w:t>
      </w:r>
      <w:r w:rsidR="005C26D8" w:rsidRPr="00F940FB">
        <w:rPr>
          <w:rFonts w:ascii="Times New Roman" w:eastAsia="仿宋_GB2312" w:hAnsi="Times New Roman" w:cs="Times New Roman"/>
          <w:sz w:val="32"/>
          <w:szCs w:val="32"/>
          <w:lang w:val="zh-TW"/>
        </w:rPr>
        <w:t>”</w:t>
      </w:r>
      <w:r w:rsidR="005C26D8" w:rsidRPr="00F940FB">
        <w:rPr>
          <w:rFonts w:ascii="Times New Roman" w:eastAsia="仿宋_GB2312" w:hAnsi="Times New Roman" w:cs="Times New Roman"/>
          <w:sz w:val="32"/>
          <w:szCs w:val="32"/>
          <w:lang w:val="zh-TW"/>
        </w:rPr>
        <w:t>走向</w:t>
      </w:r>
      <w:r w:rsidR="005C26D8" w:rsidRPr="00F940FB">
        <w:rPr>
          <w:rFonts w:ascii="Times New Roman" w:eastAsia="仿宋_GB2312" w:hAnsi="Times New Roman" w:cs="Times New Roman"/>
          <w:sz w:val="32"/>
          <w:szCs w:val="32"/>
          <w:lang w:val="zh-TW"/>
        </w:rPr>
        <w:t>“</w:t>
      </w:r>
      <w:r w:rsidR="005C26D8" w:rsidRPr="00F940FB">
        <w:rPr>
          <w:rFonts w:ascii="Times New Roman" w:eastAsia="仿宋_GB2312" w:hAnsi="Times New Roman" w:cs="Times New Roman"/>
          <w:sz w:val="32"/>
          <w:szCs w:val="32"/>
          <w:lang w:val="zh-TW"/>
        </w:rPr>
        <w:t>主动兴</w:t>
      </w:r>
      <w:r w:rsidR="005C26D8" w:rsidRPr="00F940FB">
        <w:rPr>
          <w:rFonts w:ascii="Times New Roman" w:eastAsia="仿宋_GB2312" w:hAnsi="Times New Roman" w:cs="Times New Roman"/>
          <w:sz w:val="32"/>
          <w:szCs w:val="32"/>
          <w:lang w:val="zh-TW"/>
        </w:rPr>
        <w:t>”</w:t>
      </w:r>
      <w:r w:rsidR="00B94F7D">
        <w:rPr>
          <w:rFonts w:ascii="Times New Roman" w:eastAsia="仿宋_GB2312" w:hAnsi="Times New Roman" w:cs="Times New Roman" w:hint="eastAsia"/>
          <w:sz w:val="32"/>
          <w:szCs w:val="32"/>
          <w:lang w:val="zh-TW"/>
        </w:rPr>
        <w:t>。</w:t>
      </w:r>
    </w:p>
    <w:p w:rsidR="00935214" w:rsidRPr="00F940FB" w:rsidRDefault="00935214" w:rsidP="00093C78">
      <w:pPr>
        <w:spacing w:line="480" w:lineRule="exact"/>
        <w:ind w:firstLineChars="200" w:firstLine="640"/>
        <w:rPr>
          <w:rFonts w:ascii="Times New Roman" w:eastAsia="仿宋_GB2312" w:hAnsi="Times New Roman" w:cs="Times New Roman"/>
          <w:sz w:val="32"/>
          <w:szCs w:val="32"/>
        </w:rPr>
      </w:pPr>
      <w:r w:rsidRPr="00F940FB">
        <w:rPr>
          <w:rFonts w:ascii="Times New Roman" w:eastAsia="楷体" w:hAnsi="Times New Roman" w:cs="Times New Roman"/>
          <w:sz w:val="32"/>
          <w:szCs w:val="32"/>
        </w:rPr>
        <w:t>9.</w:t>
      </w:r>
      <w:r w:rsidRPr="00F940FB">
        <w:rPr>
          <w:rFonts w:ascii="Times New Roman" w:eastAsia="楷体" w:hAnsi="Times New Roman" w:cs="Times New Roman"/>
          <w:sz w:val="32"/>
          <w:szCs w:val="32"/>
        </w:rPr>
        <w:t>着力打造有竞争力行业品牌。</w:t>
      </w:r>
      <w:r w:rsidRPr="00F940FB">
        <w:rPr>
          <w:rFonts w:ascii="Times New Roman" w:eastAsia="仿宋_GB2312" w:hAnsi="Times New Roman" w:cs="Times New Roman"/>
          <w:sz w:val="32"/>
          <w:szCs w:val="32"/>
        </w:rPr>
        <w:t>完成</w:t>
      </w:r>
      <w:r w:rsidRPr="00F940FB">
        <w:rPr>
          <w:rFonts w:ascii="Times New Roman" w:eastAsia="仿宋_GB2312" w:hAnsi="Times New Roman" w:cs="Times New Roman"/>
          <w:sz w:val="32"/>
          <w:szCs w:val="32"/>
        </w:rPr>
        <w:t>“</w:t>
      </w:r>
      <w:r w:rsidRPr="00F940FB">
        <w:rPr>
          <w:rFonts w:ascii="Times New Roman" w:eastAsia="仿宋_GB2312" w:hAnsi="Times New Roman" w:cs="Times New Roman"/>
          <w:sz w:val="32"/>
          <w:szCs w:val="32"/>
        </w:rPr>
        <w:t>绿春四季</w:t>
      </w:r>
      <w:r w:rsidRPr="00F940FB">
        <w:rPr>
          <w:rFonts w:ascii="Times New Roman" w:eastAsia="仿宋_GB2312" w:hAnsi="Times New Roman" w:cs="Times New Roman"/>
          <w:sz w:val="32"/>
          <w:szCs w:val="32"/>
        </w:rPr>
        <w:t>”</w:t>
      </w:r>
      <w:r w:rsidRPr="00F940FB">
        <w:rPr>
          <w:rFonts w:ascii="Times New Roman" w:eastAsia="仿宋_GB2312" w:hAnsi="Times New Roman" w:cs="Times New Roman"/>
          <w:sz w:val="32"/>
          <w:szCs w:val="32"/>
        </w:rPr>
        <w:t>特色品牌建设与推广方案规划设计，申请</w:t>
      </w:r>
      <w:r w:rsidRPr="00F940FB">
        <w:rPr>
          <w:rFonts w:ascii="Times New Roman" w:eastAsia="仿宋_GB2312" w:hAnsi="Times New Roman" w:cs="Times New Roman"/>
          <w:sz w:val="32"/>
          <w:szCs w:val="32"/>
        </w:rPr>
        <w:t>“</w:t>
      </w:r>
      <w:r w:rsidRPr="00F940FB">
        <w:rPr>
          <w:rFonts w:ascii="Times New Roman" w:eastAsia="仿宋_GB2312" w:hAnsi="Times New Roman" w:cs="Times New Roman"/>
          <w:sz w:val="32"/>
          <w:szCs w:val="32"/>
        </w:rPr>
        <w:t>东仰云海</w:t>
      </w:r>
      <w:r w:rsidRPr="00F940FB">
        <w:rPr>
          <w:rFonts w:ascii="Times New Roman" w:eastAsia="仿宋_GB2312" w:hAnsi="Times New Roman" w:cs="Times New Roman"/>
          <w:sz w:val="32"/>
          <w:szCs w:val="32"/>
        </w:rPr>
        <w:t>”</w:t>
      </w:r>
      <w:r w:rsidRPr="00F940FB">
        <w:rPr>
          <w:rFonts w:ascii="Times New Roman" w:eastAsia="仿宋_GB2312" w:hAnsi="Times New Roman" w:cs="Times New Roman"/>
          <w:sz w:val="32"/>
          <w:szCs w:val="32"/>
        </w:rPr>
        <w:t>商标，制定高香白茶、富含茶多糖普洱茶和白茶茶饼标准。联系</w:t>
      </w:r>
      <w:r w:rsidRPr="00F940FB">
        <w:rPr>
          <w:rFonts w:ascii="Times New Roman" w:eastAsia="仿宋_GB2312" w:hAnsi="Times New Roman" w:cs="Times New Roman"/>
          <w:sz w:val="32"/>
          <w:szCs w:val="32"/>
        </w:rPr>
        <w:t>34</w:t>
      </w:r>
      <w:r w:rsidRPr="00F940FB">
        <w:rPr>
          <w:rFonts w:ascii="Times New Roman" w:eastAsia="仿宋_GB2312" w:hAnsi="Times New Roman" w:cs="Times New Roman"/>
          <w:sz w:val="32"/>
          <w:szCs w:val="32"/>
        </w:rPr>
        <w:t>所</w:t>
      </w:r>
      <w:r w:rsidRPr="00F940FB">
        <w:rPr>
          <w:rFonts w:ascii="Times New Roman" w:eastAsia="仿宋_GB2312" w:hAnsi="Times New Roman" w:cs="Times New Roman"/>
          <w:sz w:val="32"/>
          <w:szCs w:val="32"/>
        </w:rPr>
        <w:t>“</w:t>
      </w:r>
      <w:r w:rsidRPr="00F940FB">
        <w:rPr>
          <w:rFonts w:ascii="Times New Roman" w:eastAsia="仿宋_GB2312" w:hAnsi="Times New Roman" w:cs="Times New Roman"/>
          <w:sz w:val="32"/>
          <w:szCs w:val="32"/>
        </w:rPr>
        <w:t>博士智援</w:t>
      </w:r>
      <w:r w:rsidRPr="00F940FB">
        <w:rPr>
          <w:rFonts w:ascii="Times New Roman" w:eastAsia="仿宋_GB2312" w:hAnsi="Times New Roman" w:cs="Times New Roman"/>
          <w:sz w:val="32"/>
          <w:szCs w:val="32"/>
        </w:rPr>
        <w:t>”</w:t>
      </w:r>
      <w:r w:rsidRPr="00F940FB">
        <w:rPr>
          <w:rFonts w:ascii="Times New Roman" w:eastAsia="仿宋_GB2312" w:hAnsi="Times New Roman" w:cs="Times New Roman"/>
          <w:sz w:val="32"/>
          <w:szCs w:val="32"/>
        </w:rPr>
        <w:t>联盟高校，围绕</w:t>
      </w:r>
      <w:r w:rsidRPr="00F940FB">
        <w:rPr>
          <w:rFonts w:ascii="Times New Roman" w:eastAsia="仿宋_GB2312" w:hAnsi="Times New Roman" w:cs="Times New Roman"/>
          <w:sz w:val="32"/>
          <w:szCs w:val="32"/>
        </w:rPr>
        <w:t>“</w:t>
      </w:r>
      <w:r w:rsidRPr="00F940FB">
        <w:rPr>
          <w:rFonts w:ascii="Times New Roman" w:eastAsia="仿宋_GB2312" w:hAnsi="Times New Roman" w:cs="Times New Roman"/>
          <w:sz w:val="32"/>
          <w:szCs w:val="32"/>
        </w:rPr>
        <w:t>绿春四季</w:t>
      </w:r>
      <w:r w:rsidRPr="00F940FB">
        <w:rPr>
          <w:rFonts w:ascii="Times New Roman" w:eastAsia="仿宋_GB2312" w:hAnsi="Times New Roman" w:cs="Times New Roman"/>
          <w:sz w:val="32"/>
          <w:szCs w:val="32"/>
        </w:rPr>
        <w:t>”</w:t>
      </w:r>
      <w:r w:rsidRPr="00F940FB">
        <w:rPr>
          <w:rFonts w:ascii="Times New Roman" w:eastAsia="仿宋_GB2312" w:hAnsi="Times New Roman" w:cs="Times New Roman"/>
          <w:sz w:val="32"/>
          <w:szCs w:val="32"/>
        </w:rPr>
        <w:t>品牌培育和推广，举办全国大学生</w:t>
      </w:r>
      <w:r w:rsidRPr="00F940FB">
        <w:rPr>
          <w:rFonts w:ascii="Times New Roman" w:eastAsia="仿宋_GB2312" w:hAnsi="Times New Roman" w:cs="Times New Roman"/>
          <w:sz w:val="32"/>
          <w:szCs w:val="32"/>
        </w:rPr>
        <w:t>“</w:t>
      </w:r>
      <w:r w:rsidRPr="00F940FB">
        <w:rPr>
          <w:rFonts w:ascii="Times New Roman" w:eastAsia="仿宋_GB2312" w:hAnsi="Times New Roman" w:cs="Times New Roman"/>
          <w:sz w:val="32"/>
          <w:szCs w:val="32"/>
        </w:rPr>
        <w:t>智营销</w:t>
      </w:r>
      <w:r w:rsidRPr="00F940FB">
        <w:rPr>
          <w:rFonts w:ascii="Times New Roman" w:eastAsia="仿宋_GB2312" w:hAnsi="Times New Roman" w:cs="Times New Roman"/>
          <w:sz w:val="32"/>
          <w:szCs w:val="32"/>
        </w:rPr>
        <w:t>”</w:t>
      </w:r>
      <w:r w:rsidRPr="00F940FB">
        <w:rPr>
          <w:rFonts w:ascii="Times New Roman" w:eastAsia="仿宋_GB2312" w:hAnsi="Times New Roman" w:cs="Times New Roman"/>
          <w:sz w:val="32"/>
          <w:szCs w:val="32"/>
        </w:rPr>
        <w:t>三创大赛。通过培育塑造品牌市场美誉度，为产品销售奠定长期、可持续发展的市场渠道与客户资源基础，逐步实现</w:t>
      </w:r>
      <w:r w:rsidRPr="00F940FB">
        <w:rPr>
          <w:rFonts w:ascii="Times New Roman" w:eastAsia="仿宋_GB2312" w:hAnsi="Times New Roman" w:cs="Times New Roman"/>
          <w:sz w:val="32"/>
          <w:szCs w:val="32"/>
        </w:rPr>
        <w:t>“</w:t>
      </w:r>
      <w:r w:rsidRPr="00F940FB">
        <w:rPr>
          <w:rFonts w:ascii="Times New Roman" w:eastAsia="仿宋_GB2312" w:hAnsi="Times New Roman" w:cs="Times New Roman"/>
          <w:sz w:val="32"/>
          <w:szCs w:val="32"/>
        </w:rPr>
        <w:t>授之以渔</w:t>
      </w:r>
      <w:r w:rsidRPr="00F940FB">
        <w:rPr>
          <w:rFonts w:ascii="Times New Roman" w:eastAsia="仿宋_GB2312" w:hAnsi="Times New Roman" w:cs="Times New Roman"/>
          <w:sz w:val="32"/>
          <w:szCs w:val="32"/>
        </w:rPr>
        <w:t>”</w:t>
      </w:r>
      <w:r w:rsidRPr="00F940FB">
        <w:rPr>
          <w:rFonts w:ascii="Times New Roman" w:eastAsia="仿宋_GB2312" w:hAnsi="Times New Roman" w:cs="Times New Roman"/>
          <w:sz w:val="32"/>
          <w:szCs w:val="32"/>
        </w:rPr>
        <w:t>，从消费扶贫过渡到可持续性的产业振兴，以可持续性的产业振兴助推长期的绿春乡村振兴。</w:t>
      </w:r>
    </w:p>
    <w:p w:rsidR="00E43866" w:rsidRPr="00F940FB" w:rsidRDefault="00EE35A4" w:rsidP="00A20858">
      <w:pPr>
        <w:spacing w:line="480" w:lineRule="exact"/>
        <w:ind w:firstLineChars="200" w:firstLine="643"/>
        <w:rPr>
          <w:rFonts w:ascii="Times New Roman" w:eastAsia="楷体" w:hAnsi="Times New Roman" w:cs="Times New Roman"/>
          <w:b/>
          <w:sz w:val="32"/>
          <w:szCs w:val="32"/>
        </w:rPr>
      </w:pPr>
      <w:r w:rsidRPr="00F940FB">
        <w:rPr>
          <w:rFonts w:ascii="Times New Roman" w:eastAsia="楷体" w:hAnsi="Times New Roman" w:cs="Times New Roman"/>
          <w:b/>
          <w:sz w:val="32"/>
          <w:szCs w:val="32"/>
        </w:rPr>
        <w:t>（四）</w:t>
      </w:r>
      <w:r w:rsidR="009B78A0" w:rsidRPr="00F940FB">
        <w:rPr>
          <w:rFonts w:ascii="Times New Roman" w:eastAsia="楷体" w:hAnsi="Times New Roman" w:cs="Times New Roman"/>
          <w:b/>
          <w:sz w:val="32"/>
          <w:szCs w:val="32"/>
        </w:rPr>
        <w:t>注重</w:t>
      </w:r>
      <w:r w:rsidR="00442810" w:rsidRPr="00F940FB">
        <w:rPr>
          <w:rFonts w:ascii="Times New Roman" w:eastAsia="楷体" w:hAnsi="Times New Roman" w:cs="Times New Roman"/>
          <w:b/>
          <w:sz w:val="32"/>
          <w:szCs w:val="32"/>
        </w:rPr>
        <w:t>渠道</w:t>
      </w:r>
      <w:r w:rsidRPr="00F940FB">
        <w:rPr>
          <w:rFonts w:ascii="Times New Roman" w:eastAsia="楷体" w:hAnsi="Times New Roman" w:cs="Times New Roman"/>
          <w:b/>
          <w:sz w:val="32"/>
          <w:szCs w:val="32"/>
        </w:rPr>
        <w:t>拓展，</w:t>
      </w:r>
      <w:r w:rsidR="009B78A0" w:rsidRPr="00F940FB">
        <w:rPr>
          <w:rFonts w:ascii="Times New Roman" w:eastAsia="楷体" w:hAnsi="Times New Roman" w:cs="Times New Roman"/>
          <w:b/>
          <w:sz w:val="32"/>
          <w:szCs w:val="32"/>
          <w:lang w:val="zh-TW"/>
        </w:rPr>
        <w:t>扎实开展消费帮扶工作</w:t>
      </w:r>
    </w:p>
    <w:p w:rsidR="00FD1EEF" w:rsidRPr="00F940FB" w:rsidRDefault="009026C7" w:rsidP="00A20858">
      <w:pPr>
        <w:spacing w:line="480" w:lineRule="exact"/>
        <w:ind w:firstLineChars="200" w:firstLine="640"/>
        <w:rPr>
          <w:rFonts w:ascii="Times New Roman" w:eastAsia="仿宋_GB2312" w:hAnsi="Times New Roman" w:cs="Times New Roman"/>
          <w:sz w:val="32"/>
          <w:szCs w:val="32"/>
        </w:rPr>
      </w:pPr>
      <w:r w:rsidRPr="00F940FB">
        <w:rPr>
          <w:rFonts w:ascii="Times New Roman" w:eastAsia="楷体" w:hAnsi="Times New Roman" w:cs="Times New Roman"/>
          <w:sz w:val="32"/>
          <w:szCs w:val="32"/>
        </w:rPr>
        <w:t>10.</w:t>
      </w:r>
      <w:r w:rsidR="00FD1EEF" w:rsidRPr="00F940FB">
        <w:rPr>
          <w:rFonts w:ascii="Times New Roman" w:eastAsia="楷体" w:hAnsi="Times New Roman" w:cs="Times New Roman"/>
          <w:sz w:val="32"/>
          <w:szCs w:val="32"/>
        </w:rPr>
        <w:t>拓宽</w:t>
      </w:r>
      <w:r w:rsidR="00D84849" w:rsidRPr="00F940FB">
        <w:rPr>
          <w:rFonts w:ascii="Times New Roman" w:eastAsia="楷体" w:hAnsi="Times New Roman" w:cs="Times New Roman"/>
          <w:sz w:val="32"/>
          <w:szCs w:val="32"/>
        </w:rPr>
        <w:t>师生校友购销</w:t>
      </w:r>
      <w:r w:rsidR="00FD1EEF" w:rsidRPr="00F940FB">
        <w:rPr>
          <w:rFonts w:ascii="Times New Roman" w:eastAsia="楷体" w:hAnsi="Times New Roman" w:cs="Times New Roman"/>
          <w:sz w:val="32"/>
          <w:szCs w:val="32"/>
        </w:rPr>
        <w:t>渠道</w:t>
      </w:r>
      <w:r w:rsidRPr="00F940FB">
        <w:rPr>
          <w:rFonts w:ascii="Times New Roman" w:eastAsia="楷体" w:hAnsi="Times New Roman" w:cs="Times New Roman"/>
          <w:sz w:val="32"/>
          <w:szCs w:val="32"/>
        </w:rPr>
        <w:t>。</w:t>
      </w:r>
      <w:r w:rsidR="00366E4C" w:rsidRPr="00F940FB">
        <w:rPr>
          <w:rFonts w:ascii="Times New Roman" w:eastAsia="仿宋_GB2312" w:hAnsi="Times New Roman" w:cs="Times New Roman"/>
          <w:sz w:val="32"/>
          <w:szCs w:val="32"/>
        </w:rPr>
        <w:t>组织</w:t>
      </w:r>
      <w:r w:rsidR="00FD1EEF" w:rsidRPr="00F940FB">
        <w:rPr>
          <w:rFonts w:ascii="Times New Roman" w:eastAsia="仿宋_GB2312" w:hAnsi="Times New Roman" w:cs="Times New Roman"/>
          <w:sz w:val="32"/>
          <w:szCs w:val="32"/>
        </w:rPr>
        <w:t>发动各方力量参与</w:t>
      </w:r>
      <w:r w:rsidR="006A2D20" w:rsidRPr="00F940FB">
        <w:rPr>
          <w:rFonts w:ascii="Times New Roman" w:eastAsia="仿宋_GB2312" w:hAnsi="Times New Roman" w:cs="Times New Roman"/>
          <w:sz w:val="32"/>
          <w:szCs w:val="32"/>
        </w:rPr>
        <w:t>绿春</w:t>
      </w:r>
      <w:r w:rsidR="00FD1EEF" w:rsidRPr="00F940FB">
        <w:rPr>
          <w:rFonts w:ascii="Times New Roman" w:eastAsia="仿宋_GB2312" w:hAnsi="Times New Roman" w:cs="Times New Roman"/>
          <w:sz w:val="32"/>
          <w:szCs w:val="32"/>
        </w:rPr>
        <w:t>产品采购</w:t>
      </w:r>
      <w:r w:rsidRPr="00F940FB">
        <w:rPr>
          <w:rFonts w:ascii="Times New Roman" w:eastAsia="仿宋_GB2312" w:hAnsi="Times New Roman" w:cs="Times New Roman"/>
          <w:sz w:val="32"/>
          <w:szCs w:val="32"/>
        </w:rPr>
        <w:t>，</w:t>
      </w:r>
      <w:r w:rsidR="00DE6124" w:rsidRPr="00F940FB">
        <w:rPr>
          <w:rFonts w:ascii="Times New Roman" w:eastAsia="仿宋_GB2312" w:hAnsi="Times New Roman" w:cs="Times New Roman"/>
          <w:sz w:val="32"/>
          <w:szCs w:val="32"/>
        </w:rPr>
        <w:t>通过开展校内展销会、设置教育超市</w:t>
      </w:r>
      <w:r w:rsidR="00DE6124" w:rsidRPr="00F940FB">
        <w:rPr>
          <w:rFonts w:ascii="Times New Roman" w:eastAsia="仿宋_GB2312" w:hAnsi="Times New Roman" w:cs="Times New Roman"/>
          <w:sz w:val="32"/>
          <w:szCs w:val="32"/>
        </w:rPr>
        <w:t>“</w:t>
      </w:r>
      <w:r w:rsidR="00DE6124" w:rsidRPr="00F940FB">
        <w:rPr>
          <w:rFonts w:ascii="Times New Roman" w:eastAsia="仿宋_GB2312" w:hAnsi="Times New Roman" w:cs="Times New Roman"/>
          <w:sz w:val="32"/>
          <w:szCs w:val="32"/>
        </w:rPr>
        <w:t>乡村振兴专柜</w:t>
      </w:r>
      <w:r w:rsidR="00DE6124" w:rsidRPr="00F940FB">
        <w:rPr>
          <w:rFonts w:ascii="Times New Roman" w:eastAsia="仿宋_GB2312" w:hAnsi="Times New Roman" w:cs="Times New Roman"/>
          <w:sz w:val="32"/>
          <w:szCs w:val="32"/>
        </w:rPr>
        <w:t>”</w:t>
      </w:r>
      <w:r w:rsidR="00DE6124" w:rsidRPr="00F940FB">
        <w:rPr>
          <w:rFonts w:ascii="Times New Roman" w:eastAsia="仿宋_GB2312" w:hAnsi="Times New Roman" w:cs="Times New Roman"/>
          <w:sz w:val="32"/>
          <w:szCs w:val="32"/>
        </w:rPr>
        <w:t>、工会定向采购等方式，助销绿春产品；</w:t>
      </w:r>
      <w:r w:rsidR="00EE35A4" w:rsidRPr="00F940FB">
        <w:rPr>
          <w:rFonts w:ascii="Times New Roman" w:eastAsia="仿宋_GB2312" w:hAnsi="Times New Roman" w:cs="Times New Roman"/>
          <w:sz w:val="32"/>
          <w:szCs w:val="32"/>
        </w:rPr>
        <w:t>继续以绿春特色美食为突破口，在校内食堂设立</w:t>
      </w:r>
      <w:r w:rsidR="00EE35A4" w:rsidRPr="00F940FB">
        <w:rPr>
          <w:rFonts w:ascii="Times New Roman" w:eastAsia="仿宋_GB2312" w:hAnsi="Times New Roman" w:cs="Times New Roman"/>
          <w:sz w:val="32"/>
          <w:szCs w:val="32"/>
        </w:rPr>
        <w:t>“</w:t>
      </w:r>
      <w:r w:rsidR="00EE35A4" w:rsidRPr="00F940FB">
        <w:rPr>
          <w:rFonts w:ascii="Times New Roman" w:eastAsia="仿宋_GB2312" w:hAnsi="Times New Roman" w:cs="Times New Roman"/>
          <w:sz w:val="32"/>
          <w:szCs w:val="32"/>
        </w:rPr>
        <w:t>乡村振兴窗口</w:t>
      </w:r>
      <w:r w:rsidR="00EE35A4" w:rsidRPr="00F940FB">
        <w:rPr>
          <w:rFonts w:ascii="Times New Roman" w:eastAsia="仿宋_GB2312" w:hAnsi="Times New Roman" w:cs="Times New Roman"/>
          <w:sz w:val="32"/>
          <w:szCs w:val="32"/>
        </w:rPr>
        <w:t>”</w:t>
      </w:r>
      <w:r w:rsidR="00EE35A4" w:rsidRPr="00F940FB">
        <w:rPr>
          <w:rFonts w:ascii="Times New Roman" w:eastAsia="仿宋_GB2312" w:hAnsi="Times New Roman" w:cs="Times New Roman"/>
          <w:sz w:val="32"/>
          <w:szCs w:val="32"/>
        </w:rPr>
        <w:t>，</w:t>
      </w:r>
      <w:r w:rsidR="00846B6A" w:rsidRPr="00F940FB">
        <w:rPr>
          <w:rFonts w:ascii="Times New Roman" w:eastAsia="仿宋_GB2312" w:hAnsi="Times New Roman" w:cs="Times New Roman"/>
          <w:sz w:val="32"/>
          <w:szCs w:val="32"/>
        </w:rPr>
        <w:t>制作销售</w:t>
      </w:r>
      <w:r w:rsidR="00BB7483" w:rsidRPr="00F940FB">
        <w:rPr>
          <w:rFonts w:ascii="Times New Roman" w:eastAsia="仿宋_GB2312" w:hAnsi="Times New Roman" w:cs="Times New Roman"/>
          <w:sz w:val="32"/>
          <w:szCs w:val="32"/>
        </w:rPr>
        <w:t>特色</w:t>
      </w:r>
      <w:r w:rsidR="00366E4C" w:rsidRPr="00F940FB">
        <w:rPr>
          <w:rFonts w:ascii="Times New Roman" w:eastAsia="仿宋_GB2312" w:hAnsi="Times New Roman" w:cs="Times New Roman"/>
          <w:sz w:val="32"/>
          <w:szCs w:val="32"/>
        </w:rPr>
        <w:t>菜品</w:t>
      </w:r>
      <w:r w:rsidR="00EE35A4" w:rsidRPr="00F940FB">
        <w:rPr>
          <w:rFonts w:ascii="Times New Roman" w:eastAsia="仿宋_GB2312" w:hAnsi="Times New Roman" w:cs="Times New Roman"/>
          <w:sz w:val="32"/>
          <w:szCs w:val="32"/>
        </w:rPr>
        <w:t>；</w:t>
      </w:r>
      <w:r w:rsidR="006557C8" w:rsidRPr="00F940FB">
        <w:rPr>
          <w:rFonts w:ascii="Times New Roman" w:eastAsia="仿宋_GB2312" w:hAnsi="Times New Roman" w:cs="Times New Roman"/>
          <w:sz w:val="32"/>
          <w:szCs w:val="32"/>
        </w:rPr>
        <w:t>通过官微及校友信息库邮件，面向校友和社会各界</w:t>
      </w:r>
      <w:r w:rsidR="00DE6124" w:rsidRPr="00F940FB">
        <w:rPr>
          <w:rFonts w:ascii="Times New Roman" w:eastAsia="仿宋_GB2312" w:hAnsi="Times New Roman" w:cs="Times New Roman"/>
          <w:sz w:val="32"/>
          <w:szCs w:val="32"/>
        </w:rPr>
        <w:t>推介</w:t>
      </w:r>
      <w:r w:rsidR="006557C8" w:rsidRPr="00F940FB">
        <w:rPr>
          <w:rFonts w:ascii="Times New Roman" w:eastAsia="仿宋_GB2312" w:hAnsi="Times New Roman" w:cs="Times New Roman"/>
          <w:sz w:val="32"/>
          <w:szCs w:val="32"/>
        </w:rPr>
        <w:t>，推动开辟购买或助销渠道；</w:t>
      </w:r>
    </w:p>
    <w:p w:rsidR="009026C7" w:rsidRPr="00F940FB" w:rsidRDefault="009026C7" w:rsidP="00A20858">
      <w:pPr>
        <w:spacing w:line="480" w:lineRule="exact"/>
        <w:ind w:firstLineChars="200" w:firstLine="640"/>
        <w:rPr>
          <w:rFonts w:ascii="Times New Roman" w:eastAsia="楷体" w:hAnsi="Times New Roman" w:cs="Times New Roman"/>
          <w:sz w:val="32"/>
          <w:szCs w:val="32"/>
        </w:rPr>
      </w:pPr>
      <w:r w:rsidRPr="00F940FB">
        <w:rPr>
          <w:rFonts w:ascii="Times New Roman" w:eastAsia="楷体" w:hAnsi="Times New Roman" w:cs="Times New Roman"/>
          <w:sz w:val="32"/>
          <w:szCs w:val="32"/>
        </w:rPr>
        <w:lastRenderedPageBreak/>
        <w:t>11.</w:t>
      </w:r>
      <w:r w:rsidR="009272DB" w:rsidRPr="00F940FB">
        <w:rPr>
          <w:rFonts w:ascii="Times New Roman" w:eastAsia="楷体" w:hAnsi="Times New Roman" w:cs="Times New Roman"/>
          <w:sz w:val="32"/>
          <w:szCs w:val="32"/>
        </w:rPr>
        <w:t>搭建农产品</w:t>
      </w:r>
      <w:r w:rsidR="0027489D" w:rsidRPr="00F940FB">
        <w:rPr>
          <w:rFonts w:ascii="Times New Roman" w:eastAsia="楷体" w:hAnsi="Times New Roman" w:cs="Times New Roman"/>
          <w:sz w:val="32"/>
          <w:szCs w:val="32"/>
        </w:rPr>
        <w:t>全国</w:t>
      </w:r>
      <w:r w:rsidR="009272DB" w:rsidRPr="00F940FB">
        <w:rPr>
          <w:rFonts w:ascii="Times New Roman" w:eastAsia="楷体" w:hAnsi="Times New Roman" w:cs="Times New Roman"/>
          <w:sz w:val="32"/>
          <w:szCs w:val="32"/>
        </w:rPr>
        <w:t>展销大平台。</w:t>
      </w:r>
      <w:r w:rsidRPr="00F940FB">
        <w:rPr>
          <w:rFonts w:ascii="Times New Roman" w:eastAsia="仿宋_GB2312" w:hAnsi="Times New Roman" w:cs="Times New Roman"/>
          <w:sz w:val="32"/>
          <w:szCs w:val="32"/>
          <w:lang w:val="zh-TW"/>
        </w:rPr>
        <w:t>积极探索建立绿春县农产品供销机制，搭建更为广阔的农产品展销平台，</w:t>
      </w:r>
      <w:r w:rsidR="00290503">
        <w:rPr>
          <w:rFonts w:ascii="Times New Roman" w:eastAsia="仿宋_GB2312" w:hAnsi="Times New Roman" w:cs="Times New Roman" w:hint="eastAsia"/>
          <w:sz w:val="32"/>
          <w:szCs w:val="32"/>
          <w:lang w:val="zh-TW"/>
        </w:rPr>
        <w:t>学校</w:t>
      </w:r>
      <w:r w:rsidR="009272DB" w:rsidRPr="00F940FB">
        <w:rPr>
          <w:rFonts w:ascii="Times New Roman" w:eastAsia="仿宋_GB2312" w:hAnsi="Times New Roman" w:cs="Times New Roman"/>
          <w:sz w:val="32"/>
          <w:szCs w:val="32"/>
          <w:lang w:val="zh-TW"/>
        </w:rPr>
        <w:t>领导拟继续</w:t>
      </w:r>
      <w:r w:rsidRPr="00F940FB">
        <w:rPr>
          <w:rFonts w:ascii="Times New Roman" w:eastAsia="仿宋_GB2312" w:hAnsi="Times New Roman" w:cs="Times New Roman"/>
          <w:sz w:val="32"/>
          <w:szCs w:val="32"/>
          <w:lang w:val="zh-TW"/>
        </w:rPr>
        <w:t>赴山东省滕州市国际农产品销售市场，开展绿春县特色农产品推介及销售洽谈</w:t>
      </w:r>
      <w:r w:rsidR="009272DB" w:rsidRPr="00F940FB">
        <w:rPr>
          <w:rFonts w:ascii="Times New Roman" w:eastAsia="仿宋_GB2312" w:hAnsi="Times New Roman" w:cs="Times New Roman"/>
          <w:sz w:val="32"/>
          <w:szCs w:val="32"/>
          <w:lang w:val="zh-TW"/>
        </w:rPr>
        <w:t>；</w:t>
      </w:r>
      <w:r w:rsidRPr="00F940FB">
        <w:rPr>
          <w:rFonts w:ascii="Times New Roman" w:eastAsia="仿宋_GB2312" w:hAnsi="Times New Roman" w:cs="Times New Roman"/>
          <w:sz w:val="32"/>
          <w:szCs w:val="32"/>
          <w:lang w:val="zh-TW"/>
        </w:rPr>
        <w:t>挂职干部</w:t>
      </w:r>
      <w:r w:rsidR="009272DB" w:rsidRPr="00F940FB">
        <w:rPr>
          <w:rFonts w:ascii="Times New Roman" w:eastAsia="仿宋_GB2312" w:hAnsi="Times New Roman" w:cs="Times New Roman"/>
          <w:sz w:val="32"/>
          <w:szCs w:val="32"/>
          <w:lang w:val="zh-TW"/>
        </w:rPr>
        <w:t>继续帮助</w:t>
      </w:r>
      <w:r w:rsidRPr="00F940FB">
        <w:rPr>
          <w:rFonts w:ascii="Times New Roman" w:eastAsia="仿宋_GB2312" w:hAnsi="Times New Roman" w:cs="Times New Roman"/>
          <w:sz w:val="32"/>
          <w:szCs w:val="32"/>
          <w:lang w:val="zh-TW"/>
        </w:rPr>
        <w:t>绿春县招商引资团</w:t>
      </w:r>
      <w:r w:rsidR="009272DB" w:rsidRPr="00F940FB">
        <w:rPr>
          <w:rFonts w:ascii="Times New Roman" w:eastAsia="仿宋_GB2312" w:hAnsi="Times New Roman" w:cs="Times New Roman"/>
          <w:sz w:val="32"/>
          <w:szCs w:val="32"/>
          <w:lang w:val="zh-TW"/>
        </w:rPr>
        <w:t>在</w:t>
      </w:r>
      <w:r w:rsidRPr="00F940FB">
        <w:rPr>
          <w:rFonts w:ascii="Times New Roman" w:eastAsia="仿宋_GB2312" w:hAnsi="Times New Roman" w:cs="Times New Roman"/>
          <w:sz w:val="32"/>
          <w:szCs w:val="32"/>
          <w:lang w:val="zh-TW"/>
        </w:rPr>
        <w:t>山东</w:t>
      </w:r>
      <w:r w:rsidR="009272DB" w:rsidRPr="00F940FB">
        <w:rPr>
          <w:rFonts w:ascii="Times New Roman" w:eastAsia="仿宋_GB2312" w:hAnsi="Times New Roman" w:cs="Times New Roman"/>
          <w:sz w:val="32"/>
          <w:szCs w:val="32"/>
          <w:lang w:val="zh-TW"/>
        </w:rPr>
        <w:t>各地市</w:t>
      </w:r>
      <w:r w:rsidRPr="00F940FB">
        <w:rPr>
          <w:rFonts w:ascii="Times New Roman" w:eastAsia="仿宋_GB2312" w:hAnsi="Times New Roman" w:cs="Times New Roman"/>
          <w:sz w:val="32"/>
          <w:szCs w:val="32"/>
          <w:lang w:val="zh-TW"/>
        </w:rPr>
        <w:t>进行招商，努力帮助</w:t>
      </w:r>
      <w:r w:rsidR="009272DB" w:rsidRPr="00F940FB">
        <w:rPr>
          <w:rFonts w:ascii="Times New Roman" w:eastAsia="仿宋_GB2312" w:hAnsi="Times New Roman" w:cs="Times New Roman"/>
          <w:sz w:val="32"/>
          <w:szCs w:val="32"/>
          <w:lang w:val="zh-TW"/>
        </w:rPr>
        <w:t>绿春优质</w:t>
      </w:r>
      <w:r w:rsidRPr="00F940FB">
        <w:rPr>
          <w:rFonts w:ascii="Times New Roman" w:eastAsia="仿宋_GB2312" w:hAnsi="Times New Roman" w:cs="Times New Roman"/>
          <w:sz w:val="32"/>
          <w:szCs w:val="32"/>
          <w:lang w:val="zh-TW"/>
        </w:rPr>
        <w:t>“</w:t>
      </w:r>
      <w:r w:rsidRPr="00F940FB">
        <w:rPr>
          <w:rFonts w:ascii="Times New Roman" w:eastAsia="仿宋_GB2312" w:hAnsi="Times New Roman" w:cs="Times New Roman"/>
          <w:sz w:val="32"/>
          <w:szCs w:val="32"/>
          <w:lang w:val="zh-TW"/>
        </w:rPr>
        <w:t>滇货出山</w:t>
      </w:r>
      <w:r w:rsidRPr="00F940FB">
        <w:rPr>
          <w:rFonts w:ascii="Times New Roman" w:eastAsia="仿宋_GB2312" w:hAnsi="Times New Roman" w:cs="Times New Roman"/>
          <w:sz w:val="32"/>
          <w:szCs w:val="32"/>
          <w:lang w:val="zh-TW"/>
        </w:rPr>
        <w:t>”</w:t>
      </w:r>
      <w:r w:rsidR="008D6E68" w:rsidRPr="00F940FB">
        <w:rPr>
          <w:rFonts w:ascii="Times New Roman" w:eastAsia="仿宋_GB2312" w:hAnsi="Times New Roman" w:cs="Times New Roman"/>
          <w:sz w:val="32"/>
          <w:szCs w:val="32"/>
          <w:lang w:val="zh-TW"/>
        </w:rPr>
        <w:t>，让更多绿春县</w:t>
      </w:r>
      <w:r w:rsidRPr="00F940FB">
        <w:rPr>
          <w:rFonts w:ascii="Times New Roman" w:eastAsia="仿宋_GB2312" w:hAnsi="Times New Roman" w:cs="Times New Roman"/>
          <w:sz w:val="32"/>
          <w:szCs w:val="32"/>
          <w:lang w:val="zh-TW"/>
        </w:rPr>
        <w:t>农特产品走向全国乃至全球大市场。</w:t>
      </w:r>
    </w:p>
    <w:p w:rsidR="00FD1EEF" w:rsidRPr="00F940FB" w:rsidRDefault="00FD1EEF" w:rsidP="00A20858">
      <w:pPr>
        <w:spacing w:line="480" w:lineRule="exact"/>
        <w:ind w:firstLineChars="200" w:firstLine="643"/>
        <w:rPr>
          <w:rFonts w:ascii="Times New Roman" w:eastAsia="楷体" w:hAnsi="Times New Roman" w:cs="Times New Roman"/>
          <w:b/>
          <w:sz w:val="32"/>
          <w:szCs w:val="32"/>
        </w:rPr>
      </w:pPr>
      <w:r w:rsidRPr="00F940FB">
        <w:rPr>
          <w:rFonts w:ascii="Times New Roman" w:eastAsia="楷体" w:hAnsi="Times New Roman" w:cs="Times New Roman"/>
          <w:b/>
          <w:sz w:val="32"/>
          <w:szCs w:val="32"/>
        </w:rPr>
        <w:t>（五）</w:t>
      </w:r>
      <w:r w:rsidR="00E7472D" w:rsidRPr="00F940FB">
        <w:rPr>
          <w:rFonts w:ascii="Times New Roman" w:eastAsia="楷体" w:hAnsi="Times New Roman" w:cs="Times New Roman"/>
          <w:b/>
          <w:sz w:val="32"/>
          <w:szCs w:val="32"/>
        </w:rPr>
        <w:t>注重</w:t>
      </w:r>
      <w:r w:rsidRPr="00F940FB">
        <w:rPr>
          <w:rFonts w:ascii="Times New Roman" w:eastAsia="楷体" w:hAnsi="Times New Roman" w:cs="Times New Roman"/>
          <w:b/>
          <w:sz w:val="32"/>
          <w:szCs w:val="32"/>
        </w:rPr>
        <w:t>顶层设计，</w:t>
      </w:r>
      <w:r w:rsidR="00E7472D" w:rsidRPr="00F940FB">
        <w:rPr>
          <w:rFonts w:ascii="Times New Roman" w:eastAsia="楷体" w:hAnsi="Times New Roman" w:cs="Times New Roman"/>
          <w:b/>
          <w:sz w:val="32"/>
          <w:szCs w:val="32"/>
          <w:lang w:val="zh-TW"/>
        </w:rPr>
        <w:t>扎实开展智力帮扶工作</w:t>
      </w:r>
    </w:p>
    <w:p w:rsidR="00221F73" w:rsidRPr="00F940FB" w:rsidRDefault="00221F73" w:rsidP="00A20858">
      <w:pPr>
        <w:spacing w:line="480" w:lineRule="exact"/>
        <w:ind w:firstLineChars="200" w:firstLine="640"/>
        <w:rPr>
          <w:rFonts w:ascii="Times New Roman" w:eastAsia="楷体" w:hAnsi="Times New Roman" w:cs="Times New Roman"/>
          <w:sz w:val="32"/>
          <w:szCs w:val="32"/>
        </w:rPr>
      </w:pPr>
      <w:r w:rsidRPr="00F940FB">
        <w:rPr>
          <w:rFonts w:ascii="Times New Roman" w:eastAsia="楷体" w:hAnsi="Times New Roman" w:cs="Times New Roman"/>
          <w:sz w:val="32"/>
          <w:szCs w:val="32"/>
        </w:rPr>
        <w:t>12.</w:t>
      </w:r>
      <w:r w:rsidRPr="00F940FB">
        <w:rPr>
          <w:rFonts w:ascii="Times New Roman" w:eastAsia="楷体" w:hAnsi="Times New Roman" w:cs="Times New Roman"/>
          <w:sz w:val="32"/>
          <w:szCs w:val="32"/>
        </w:rPr>
        <w:t>发掘绿春</w:t>
      </w:r>
      <w:r w:rsidR="00CF58B2">
        <w:rPr>
          <w:rFonts w:ascii="Times New Roman" w:eastAsia="楷体" w:hAnsi="Times New Roman" w:cs="Times New Roman" w:hint="eastAsia"/>
          <w:sz w:val="32"/>
          <w:szCs w:val="32"/>
        </w:rPr>
        <w:t>乡村</w:t>
      </w:r>
      <w:r w:rsidRPr="00F940FB">
        <w:rPr>
          <w:rFonts w:ascii="Times New Roman" w:eastAsia="楷体" w:hAnsi="Times New Roman" w:cs="Times New Roman"/>
          <w:sz w:val="32"/>
          <w:szCs w:val="32"/>
        </w:rPr>
        <w:t>振兴潜力点。</w:t>
      </w:r>
      <w:r w:rsidRPr="00F940FB">
        <w:rPr>
          <w:rFonts w:ascii="Times New Roman" w:eastAsia="仿宋_GB2312" w:hAnsi="Times New Roman" w:cs="Times New Roman"/>
          <w:sz w:val="32"/>
          <w:szCs w:val="32"/>
          <w:lang w:val="zh-TW"/>
        </w:rPr>
        <w:t>发挥高校思想库、智囊团的作用，突出学校学科特点和专业优势，精准发掘绿春乡村振兴工作潜力点。抓好</w:t>
      </w:r>
      <w:r w:rsidRPr="00F940FB">
        <w:rPr>
          <w:rFonts w:ascii="Times New Roman" w:eastAsia="仿宋_GB2312" w:hAnsi="Times New Roman" w:cs="Times New Roman"/>
          <w:sz w:val="32"/>
          <w:szCs w:val="32"/>
          <w:lang w:val="zh-TW"/>
        </w:rPr>
        <w:t>“</w:t>
      </w:r>
      <w:r w:rsidRPr="00F940FB">
        <w:rPr>
          <w:rFonts w:ascii="Times New Roman" w:eastAsia="仿宋_GB2312" w:hAnsi="Times New Roman" w:cs="Times New Roman"/>
          <w:sz w:val="32"/>
          <w:szCs w:val="32"/>
          <w:lang w:val="zh-TW"/>
        </w:rPr>
        <w:t>关键少数</w:t>
      </w:r>
      <w:r w:rsidRPr="00F940FB">
        <w:rPr>
          <w:rFonts w:ascii="Times New Roman" w:eastAsia="仿宋_GB2312" w:hAnsi="Times New Roman" w:cs="Times New Roman"/>
          <w:sz w:val="32"/>
          <w:szCs w:val="32"/>
          <w:lang w:val="zh-TW"/>
        </w:rPr>
        <w:t>”</w:t>
      </w:r>
      <w:r w:rsidRPr="00F940FB">
        <w:rPr>
          <w:rFonts w:ascii="Times New Roman" w:eastAsia="仿宋_GB2312" w:hAnsi="Times New Roman" w:cs="Times New Roman"/>
          <w:sz w:val="32"/>
          <w:szCs w:val="32"/>
          <w:lang w:val="zh-TW"/>
        </w:rPr>
        <w:t>，力推力促绿春优势特色产业快速发展与对接帮扶最薄弱领域和最贫困群体相结合。</w:t>
      </w:r>
    </w:p>
    <w:p w:rsidR="00BB0D61" w:rsidRPr="00F940FB" w:rsidRDefault="00BB0D61" w:rsidP="00A20858">
      <w:pPr>
        <w:spacing w:line="480" w:lineRule="exact"/>
        <w:ind w:firstLineChars="200" w:firstLine="640"/>
        <w:rPr>
          <w:rFonts w:ascii="Times New Roman" w:eastAsia="仿宋_GB2312" w:hAnsi="Times New Roman" w:cs="Times New Roman"/>
          <w:sz w:val="32"/>
          <w:szCs w:val="32"/>
        </w:rPr>
      </w:pPr>
      <w:r w:rsidRPr="00F940FB">
        <w:rPr>
          <w:rFonts w:ascii="Times New Roman" w:eastAsia="楷体" w:hAnsi="Times New Roman" w:cs="Times New Roman"/>
          <w:sz w:val="32"/>
          <w:szCs w:val="32"/>
        </w:rPr>
        <w:t>1</w:t>
      </w:r>
      <w:r w:rsidR="00221F73" w:rsidRPr="00F940FB">
        <w:rPr>
          <w:rFonts w:ascii="Times New Roman" w:eastAsia="楷体" w:hAnsi="Times New Roman" w:cs="Times New Roman"/>
          <w:sz w:val="32"/>
          <w:szCs w:val="32"/>
        </w:rPr>
        <w:t>3</w:t>
      </w:r>
      <w:r w:rsidR="00BD3B82" w:rsidRPr="00F940FB">
        <w:rPr>
          <w:rFonts w:ascii="Times New Roman" w:eastAsia="楷体" w:hAnsi="Times New Roman" w:cs="Times New Roman"/>
          <w:sz w:val="32"/>
          <w:szCs w:val="32"/>
        </w:rPr>
        <w:t>.</w:t>
      </w:r>
      <w:r w:rsidR="00E0639A" w:rsidRPr="00F940FB">
        <w:rPr>
          <w:rFonts w:ascii="Times New Roman" w:eastAsia="楷体" w:hAnsi="Times New Roman" w:cs="Times New Roman"/>
          <w:sz w:val="32"/>
          <w:szCs w:val="32"/>
        </w:rPr>
        <w:t>协助编制绿春</w:t>
      </w:r>
      <w:r w:rsidR="00E0639A" w:rsidRPr="00F940FB">
        <w:rPr>
          <w:rFonts w:ascii="Times New Roman" w:eastAsia="楷体" w:hAnsi="Times New Roman" w:cs="Times New Roman"/>
          <w:sz w:val="32"/>
          <w:szCs w:val="32"/>
        </w:rPr>
        <w:t>“</w:t>
      </w:r>
      <w:r w:rsidR="00E0639A" w:rsidRPr="00F940FB">
        <w:rPr>
          <w:rFonts w:ascii="Times New Roman" w:eastAsia="楷体" w:hAnsi="Times New Roman" w:cs="Times New Roman"/>
          <w:sz w:val="32"/>
          <w:szCs w:val="32"/>
        </w:rPr>
        <w:t>十四五</w:t>
      </w:r>
      <w:r w:rsidR="00E0639A" w:rsidRPr="00F940FB">
        <w:rPr>
          <w:rFonts w:ascii="Times New Roman" w:eastAsia="楷体" w:hAnsi="Times New Roman" w:cs="Times New Roman"/>
          <w:sz w:val="32"/>
          <w:szCs w:val="32"/>
        </w:rPr>
        <w:t>”</w:t>
      </w:r>
      <w:r w:rsidR="00E0639A" w:rsidRPr="00F940FB">
        <w:rPr>
          <w:rFonts w:ascii="Times New Roman" w:eastAsia="楷体" w:hAnsi="Times New Roman" w:cs="Times New Roman"/>
          <w:sz w:val="32"/>
          <w:szCs w:val="32"/>
        </w:rPr>
        <w:t>文旅产业规划</w:t>
      </w:r>
      <w:r w:rsidR="00BD3B82" w:rsidRPr="00F940FB">
        <w:rPr>
          <w:rFonts w:ascii="Times New Roman" w:eastAsia="楷体" w:hAnsi="Times New Roman" w:cs="Times New Roman"/>
          <w:sz w:val="32"/>
          <w:szCs w:val="32"/>
        </w:rPr>
        <w:t>。</w:t>
      </w:r>
      <w:r w:rsidR="00445250" w:rsidRPr="00F940FB">
        <w:rPr>
          <w:rFonts w:ascii="Times New Roman" w:eastAsia="仿宋_GB2312" w:hAnsi="Times New Roman" w:cs="Times New Roman"/>
          <w:sz w:val="32"/>
          <w:szCs w:val="32"/>
        </w:rPr>
        <w:t>继续深入推进已立项的</w:t>
      </w:r>
      <w:r w:rsidR="00445250" w:rsidRPr="00F940FB">
        <w:rPr>
          <w:rFonts w:ascii="Times New Roman" w:eastAsia="仿宋_GB2312" w:hAnsi="Times New Roman" w:cs="Times New Roman"/>
          <w:sz w:val="32"/>
          <w:szCs w:val="32"/>
        </w:rPr>
        <w:t>“</w:t>
      </w:r>
      <w:r w:rsidR="00445250" w:rsidRPr="00F940FB">
        <w:rPr>
          <w:rFonts w:ascii="Times New Roman" w:eastAsia="仿宋_GB2312" w:hAnsi="Times New Roman" w:cs="Times New Roman"/>
          <w:sz w:val="32"/>
          <w:szCs w:val="32"/>
        </w:rPr>
        <w:t>绿春县特色产品交易平台建设与精准社会营销策略规划</w:t>
      </w:r>
      <w:r w:rsidR="00445250" w:rsidRPr="00F940FB">
        <w:rPr>
          <w:rFonts w:ascii="Times New Roman" w:eastAsia="仿宋_GB2312" w:hAnsi="Times New Roman" w:cs="Times New Roman"/>
          <w:sz w:val="32"/>
          <w:szCs w:val="32"/>
        </w:rPr>
        <w:t>”“</w:t>
      </w:r>
      <w:r w:rsidR="00445250" w:rsidRPr="00F940FB">
        <w:rPr>
          <w:rFonts w:ascii="Times New Roman" w:eastAsia="仿宋_GB2312" w:hAnsi="Times New Roman" w:cs="Times New Roman"/>
          <w:sz w:val="32"/>
          <w:szCs w:val="32"/>
        </w:rPr>
        <w:t>绿春县</w:t>
      </w:r>
      <w:r w:rsidR="00445250" w:rsidRPr="00F940FB">
        <w:rPr>
          <w:rFonts w:ascii="Times New Roman" w:eastAsia="仿宋_GB2312" w:hAnsi="Times New Roman" w:cs="Times New Roman"/>
          <w:sz w:val="32"/>
          <w:szCs w:val="32"/>
        </w:rPr>
        <w:t>‘</w:t>
      </w:r>
      <w:r w:rsidR="00445250" w:rsidRPr="00F940FB">
        <w:rPr>
          <w:rFonts w:ascii="Times New Roman" w:eastAsia="仿宋_GB2312" w:hAnsi="Times New Roman" w:cs="Times New Roman"/>
          <w:sz w:val="32"/>
          <w:szCs w:val="32"/>
        </w:rPr>
        <w:t>十四五</w:t>
      </w:r>
      <w:r w:rsidR="00445250" w:rsidRPr="00F940FB">
        <w:rPr>
          <w:rFonts w:ascii="Times New Roman" w:eastAsia="仿宋_GB2312" w:hAnsi="Times New Roman" w:cs="Times New Roman"/>
          <w:sz w:val="32"/>
          <w:szCs w:val="32"/>
        </w:rPr>
        <w:t>’</w:t>
      </w:r>
      <w:r w:rsidR="00445250" w:rsidRPr="00F940FB">
        <w:rPr>
          <w:rFonts w:ascii="Times New Roman" w:eastAsia="仿宋_GB2312" w:hAnsi="Times New Roman" w:cs="Times New Roman"/>
          <w:sz w:val="32"/>
          <w:szCs w:val="32"/>
        </w:rPr>
        <w:t>旅游业发展规划</w:t>
      </w:r>
      <w:r w:rsidR="00E0639A" w:rsidRPr="00F940FB">
        <w:rPr>
          <w:rFonts w:ascii="Times New Roman" w:eastAsia="仿宋_GB2312" w:hAnsi="Times New Roman" w:cs="Times New Roman"/>
          <w:sz w:val="32"/>
          <w:szCs w:val="32"/>
        </w:rPr>
        <w:t>”</w:t>
      </w:r>
      <w:r w:rsidR="00E0639A" w:rsidRPr="00F940FB">
        <w:rPr>
          <w:rFonts w:ascii="Times New Roman" w:eastAsia="仿宋_GB2312" w:hAnsi="Times New Roman" w:cs="Times New Roman"/>
          <w:sz w:val="32"/>
          <w:szCs w:val="32"/>
        </w:rPr>
        <w:t>项目</w:t>
      </w:r>
      <w:r w:rsidR="00445250" w:rsidRPr="00F940FB">
        <w:rPr>
          <w:rFonts w:ascii="Times New Roman" w:eastAsia="仿宋_GB2312" w:hAnsi="Times New Roman" w:cs="Times New Roman"/>
          <w:sz w:val="32"/>
          <w:szCs w:val="32"/>
        </w:rPr>
        <w:t>，确保项目支持经费及时到位</w:t>
      </w:r>
      <w:r w:rsidR="00E0639A" w:rsidRPr="00F940FB">
        <w:rPr>
          <w:rFonts w:ascii="Times New Roman" w:eastAsia="仿宋_GB2312" w:hAnsi="Times New Roman" w:cs="Times New Roman"/>
          <w:sz w:val="32"/>
          <w:szCs w:val="32"/>
        </w:rPr>
        <w:t>；</w:t>
      </w:r>
      <w:r w:rsidR="00E0639A" w:rsidRPr="00F940FB">
        <w:rPr>
          <w:rFonts w:ascii="Times New Roman" w:eastAsia="仿宋_GB2312" w:hAnsi="Times New Roman" w:cs="Times New Roman"/>
          <w:sz w:val="32"/>
          <w:szCs w:val="32"/>
          <w:lang w:val="zh-TW"/>
        </w:rPr>
        <w:t>学校遴选哲学社会科学领域专家学者，</w:t>
      </w:r>
      <w:r w:rsidR="0017178B" w:rsidRPr="00F940FB">
        <w:rPr>
          <w:rFonts w:ascii="Times New Roman" w:eastAsia="仿宋_GB2312" w:hAnsi="Times New Roman" w:cs="Times New Roman"/>
          <w:sz w:val="32"/>
          <w:szCs w:val="32"/>
        </w:rPr>
        <w:t>10</w:t>
      </w:r>
      <w:r w:rsidR="0017178B" w:rsidRPr="00F940FB">
        <w:rPr>
          <w:rFonts w:ascii="Times New Roman" w:eastAsia="仿宋_GB2312" w:hAnsi="Times New Roman" w:cs="Times New Roman"/>
          <w:sz w:val="32"/>
          <w:szCs w:val="32"/>
        </w:rPr>
        <w:t>月</w:t>
      </w:r>
      <w:r w:rsidR="0017178B" w:rsidRPr="00F940FB">
        <w:rPr>
          <w:rFonts w:ascii="Times New Roman" w:eastAsia="仿宋_GB2312" w:hAnsi="Times New Roman" w:cs="Times New Roman"/>
          <w:sz w:val="32"/>
          <w:szCs w:val="32"/>
        </w:rPr>
        <w:t>1</w:t>
      </w:r>
      <w:r w:rsidR="0017178B" w:rsidRPr="00F940FB">
        <w:rPr>
          <w:rFonts w:ascii="Times New Roman" w:eastAsia="仿宋_GB2312" w:hAnsi="Times New Roman" w:cs="Times New Roman"/>
          <w:sz w:val="32"/>
          <w:szCs w:val="32"/>
        </w:rPr>
        <w:t>日前</w:t>
      </w:r>
      <w:r w:rsidR="00E0639A" w:rsidRPr="00F940FB">
        <w:rPr>
          <w:rFonts w:ascii="Times New Roman" w:eastAsia="仿宋_GB2312" w:hAnsi="Times New Roman" w:cs="Times New Roman"/>
          <w:sz w:val="32"/>
          <w:szCs w:val="32"/>
        </w:rPr>
        <w:t>帮助</w:t>
      </w:r>
      <w:r w:rsidR="0017178B" w:rsidRPr="00F940FB">
        <w:rPr>
          <w:rFonts w:ascii="Times New Roman" w:eastAsia="仿宋_GB2312" w:hAnsi="Times New Roman" w:cs="Times New Roman"/>
          <w:sz w:val="32"/>
          <w:szCs w:val="32"/>
        </w:rPr>
        <w:t>绿春</w:t>
      </w:r>
      <w:r w:rsidR="00E0639A" w:rsidRPr="00F940FB">
        <w:rPr>
          <w:rFonts w:ascii="Times New Roman" w:eastAsia="仿宋_GB2312" w:hAnsi="Times New Roman" w:cs="Times New Roman"/>
          <w:sz w:val="32"/>
          <w:szCs w:val="32"/>
        </w:rPr>
        <w:t>县完成</w:t>
      </w:r>
      <w:r w:rsidR="005502F8" w:rsidRPr="00F940FB">
        <w:rPr>
          <w:rFonts w:ascii="Times New Roman" w:eastAsia="仿宋_GB2312" w:hAnsi="Times New Roman" w:cs="Times New Roman"/>
          <w:sz w:val="32"/>
          <w:szCs w:val="32"/>
        </w:rPr>
        <w:t>“</w:t>
      </w:r>
      <w:r w:rsidR="005502F8" w:rsidRPr="00F940FB">
        <w:rPr>
          <w:rFonts w:ascii="Times New Roman" w:eastAsia="仿宋_GB2312" w:hAnsi="Times New Roman" w:cs="Times New Roman"/>
          <w:sz w:val="32"/>
          <w:szCs w:val="32"/>
        </w:rPr>
        <w:t>十四五</w:t>
      </w:r>
      <w:r w:rsidR="005502F8" w:rsidRPr="00F940FB">
        <w:rPr>
          <w:rFonts w:ascii="Times New Roman" w:eastAsia="仿宋_GB2312" w:hAnsi="Times New Roman" w:cs="Times New Roman"/>
          <w:sz w:val="32"/>
          <w:szCs w:val="32"/>
        </w:rPr>
        <w:t>”</w:t>
      </w:r>
      <w:r w:rsidR="005502F8" w:rsidRPr="00F940FB">
        <w:rPr>
          <w:rFonts w:ascii="Times New Roman" w:eastAsia="仿宋_GB2312" w:hAnsi="Times New Roman" w:cs="Times New Roman"/>
          <w:sz w:val="32"/>
          <w:szCs w:val="32"/>
        </w:rPr>
        <w:t>文旅产业发展规划</w:t>
      </w:r>
      <w:r w:rsidR="0017178B" w:rsidRPr="00F940FB">
        <w:rPr>
          <w:rFonts w:ascii="Times New Roman" w:eastAsia="仿宋_GB2312" w:hAnsi="Times New Roman" w:cs="Times New Roman"/>
          <w:sz w:val="32"/>
          <w:szCs w:val="32"/>
        </w:rPr>
        <w:t>编制工作</w:t>
      </w:r>
      <w:r w:rsidR="005502F8" w:rsidRPr="00F940FB">
        <w:rPr>
          <w:rFonts w:ascii="Times New Roman" w:eastAsia="仿宋_GB2312" w:hAnsi="Times New Roman" w:cs="Times New Roman"/>
          <w:sz w:val="32"/>
          <w:szCs w:val="32"/>
        </w:rPr>
        <w:t>，</w:t>
      </w:r>
      <w:r w:rsidR="00113AC1" w:rsidRPr="00F940FB">
        <w:rPr>
          <w:rFonts w:ascii="Times New Roman" w:eastAsia="仿宋_GB2312" w:hAnsi="Times New Roman" w:cs="Times New Roman"/>
          <w:sz w:val="32"/>
          <w:szCs w:val="32"/>
        </w:rPr>
        <w:t>为绿春</w:t>
      </w:r>
      <w:r w:rsidR="005502F8" w:rsidRPr="00F940FB">
        <w:rPr>
          <w:rFonts w:ascii="Times New Roman" w:eastAsia="仿宋_GB2312" w:hAnsi="Times New Roman" w:cs="Times New Roman"/>
          <w:sz w:val="32"/>
          <w:szCs w:val="32"/>
        </w:rPr>
        <w:t>文旅产业</w:t>
      </w:r>
      <w:r w:rsidR="00113AC1" w:rsidRPr="00F940FB">
        <w:rPr>
          <w:rFonts w:ascii="Times New Roman" w:eastAsia="仿宋_GB2312" w:hAnsi="Times New Roman" w:cs="Times New Roman"/>
          <w:sz w:val="32"/>
          <w:szCs w:val="32"/>
        </w:rPr>
        <w:t>高质量发展提供规划引领</w:t>
      </w:r>
      <w:r w:rsidR="00445250" w:rsidRPr="00F940FB">
        <w:rPr>
          <w:rFonts w:ascii="Times New Roman" w:eastAsia="仿宋_GB2312" w:hAnsi="Times New Roman" w:cs="Times New Roman"/>
          <w:sz w:val="32"/>
          <w:szCs w:val="32"/>
        </w:rPr>
        <w:t>。</w:t>
      </w:r>
    </w:p>
    <w:p w:rsidR="005502F8" w:rsidRPr="00F940FB" w:rsidRDefault="00221F73" w:rsidP="00A20858">
      <w:pPr>
        <w:spacing w:line="480" w:lineRule="exact"/>
        <w:ind w:firstLineChars="200" w:firstLine="640"/>
        <w:rPr>
          <w:rFonts w:ascii="Times New Roman" w:eastAsia="楷体" w:hAnsi="Times New Roman" w:cs="Times New Roman"/>
          <w:sz w:val="32"/>
          <w:szCs w:val="32"/>
        </w:rPr>
      </w:pPr>
      <w:r w:rsidRPr="00F940FB">
        <w:rPr>
          <w:rFonts w:ascii="Times New Roman" w:eastAsia="楷体" w:hAnsi="Times New Roman" w:cs="Times New Roman"/>
          <w:sz w:val="32"/>
          <w:szCs w:val="32"/>
        </w:rPr>
        <w:t>14.</w:t>
      </w:r>
      <w:r w:rsidR="00AB2D80">
        <w:rPr>
          <w:rFonts w:ascii="Times New Roman" w:eastAsia="楷体" w:hAnsi="Times New Roman" w:cs="Times New Roman" w:hint="eastAsia"/>
          <w:sz w:val="32"/>
          <w:szCs w:val="32"/>
        </w:rPr>
        <w:t>提升基层人员素质水平</w:t>
      </w:r>
      <w:r w:rsidR="00680CD8" w:rsidRPr="00F940FB">
        <w:rPr>
          <w:rFonts w:ascii="Times New Roman" w:eastAsia="楷体" w:hAnsi="Times New Roman" w:cs="Times New Roman"/>
          <w:sz w:val="32"/>
          <w:szCs w:val="32"/>
        </w:rPr>
        <w:t>。</w:t>
      </w:r>
      <w:r w:rsidR="00B36CC7" w:rsidRPr="00F940FB">
        <w:rPr>
          <w:rFonts w:ascii="Times New Roman" w:eastAsia="仿宋_GB2312" w:hAnsi="Times New Roman" w:cs="Times New Roman"/>
          <w:sz w:val="32"/>
          <w:szCs w:val="32"/>
          <w:lang w:val="zh-TW"/>
        </w:rPr>
        <w:t>依托学校管理、营销等专业，</w:t>
      </w:r>
      <w:r w:rsidR="00113AC1" w:rsidRPr="00F940FB">
        <w:rPr>
          <w:rFonts w:ascii="Times New Roman" w:eastAsia="仿宋_GB2312" w:hAnsi="Times New Roman" w:cs="Times New Roman"/>
          <w:sz w:val="32"/>
          <w:szCs w:val="32"/>
        </w:rPr>
        <w:t>深入对接企业员工、合作社负责人、农户代表</w:t>
      </w:r>
      <w:r w:rsidR="00445250" w:rsidRPr="00F940FB">
        <w:rPr>
          <w:rFonts w:ascii="Times New Roman" w:eastAsia="仿宋_GB2312" w:hAnsi="Times New Roman" w:cs="Times New Roman"/>
          <w:sz w:val="32"/>
          <w:szCs w:val="32"/>
        </w:rPr>
        <w:t>、文旅企业经营者、民宿经营者等</w:t>
      </w:r>
      <w:r w:rsidR="006F3ECD" w:rsidRPr="00F940FB">
        <w:rPr>
          <w:rFonts w:ascii="Times New Roman" w:eastAsia="仿宋_GB2312" w:hAnsi="Times New Roman" w:cs="Times New Roman"/>
          <w:sz w:val="32"/>
          <w:szCs w:val="32"/>
        </w:rPr>
        <w:t>基层</w:t>
      </w:r>
      <w:r w:rsidR="00445250" w:rsidRPr="00F940FB">
        <w:rPr>
          <w:rFonts w:ascii="Times New Roman" w:eastAsia="仿宋_GB2312" w:hAnsi="Times New Roman" w:cs="Times New Roman"/>
          <w:sz w:val="32"/>
          <w:szCs w:val="32"/>
        </w:rPr>
        <w:t>群体</w:t>
      </w:r>
      <w:r w:rsidR="00113AC1" w:rsidRPr="00F940FB">
        <w:rPr>
          <w:rFonts w:ascii="Times New Roman" w:eastAsia="仿宋_GB2312" w:hAnsi="Times New Roman" w:cs="Times New Roman"/>
          <w:sz w:val="32"/>
          <w:szCs w:val="32"/>
        </w:rPr>
        <w:t>，通过</w:t>
      </w:r>
      <w:r w:rsidR="00113AC1" w:rsidRPr="00F940FB">
        <w:rPr>
          <w:rFonts w:ascii="Times New Roman" w:eastAsia="仿宋_GB2312" w:hAnsi="Times New Roman" w:cs="Times New Roman"/>
          <w:sz w:val="32"/>
          <w:szCs w:val="32"/>
        </w:rPr>
        <w:t>“</w:t>
      </w:r>
      <w:r w:rsidR="00113AC1" w:rsidRPr="00F940FB">
        <w:rPr>
          <w:rFonts w:ascii="Times New Roman" w:eastAsia="仿宋_GB2312" w:hAnsi="Times New Roman" w:cs="Times New Roman"/>
          <w:sz w:val="32"/>
          <w:szCs w:val="32"/>
        </w:rPr>
        <w:t>一对一</w:t>
      </w:r>
      <w:r w:rsidR="00113AC1" w:rsidRPr="00F940FB">
        <w:rPr>
          <w:rFonts w:ascii="Times New Roman" w:eastAsia="仿宋_GB2312" w:hAnsi="Times New Roman" w:cs="Times New Roman"/>
          <w:sz w:val="32"/>
          <w:szCs w:val="32"/>
        </w:rPr>
        <w:t>”</w:t>
      </w:r>
      <w:r w:rsidR="00113AC1" w:rsidRPr="00F940FB">
        <w:rPr>
          <w:rFonts w:ascii="Times New Roman" w:eastAsia="仿宋_GB2312" w:hAnsi="Times New Roman" w:cs="Times New Roman"/>
          <w:sz w:val="32"/>
          <w:szCs w:val="32"/>
        </w:rPr>
        <w:t>答疑的方式进行电商运营、直播带货、包装销售</w:t>
      </w:r>
      <w:r w:rsidR="006F3ECD" w:rsidRPr="00F940FB">
        <w:rPr>
          <w:rFonts w:ascii="Times New Roman" w:eastAsia="仿宋_GB2312" w:hAnsi="Times New Roman" w:cs="Times New Roman"/>
          <w:sz w:val="32"/>
          <w:szCs w:val="32"/>
        </w:rPr>
        <w:t>、特色挖掘、旅游</w:t>
      </w:r>
      <w:r w:rsidR="00445250" w:rsidRPr="00F940FB">
        <w:rPr>
          <w:rFonts w:ascii="Times New Roman" w:eastAsia="仿宋_GB2312" w:hAnsi="Times New Roman" w:cs="Times New Roman"/>
          <w:sz w:val="32"/>
          <w:szCs w:val="32"/>
        </w:rPr>
        <w:t>管理</w:t>
      </w:r>
      <w:r w:rsidR="00113AC1" w:rsidRPr="00F940FB">
        <w:rPr>
          <w:rFonts w:ascii="Times New Roman" w:eastAsia="仿宋_GB2312" w:hAnsi="Times New Roman" w:cs="Times New Roman"/>
          <w:sz w:val="32"/>
          <w:szCs w:val="32"/>
        </w:rPr>
        <w:t>等方面的培训，确保</w:t>
      </w:r>
      <w:r w:rsidR="002C2666" w:rsidRPr="00F940FB">
        <w:rPr>
          <w:rFonts w:ascii="Times New Roman" w:eastAsia="仿宋_GB2312" w:hAnsi="Times New Roman" w:cs="Times New Roman"/>
          <w:sz w:val="32"/>
          <w:szCs w:val="32"/>
        </w:rPr>
        <w:t>“</w:t>
      </w:r>
      <w:r w:rsidR="002C2666" w:rsidRPr="00F940FB">
        <w:rPr>
          <w:rFonts w:ascii="Times New Roman" w:eastAsia="仿宋_GB2312" w:hAnsi="Times New Roman" w:cs="Times New Roman"/>
          <w:sz w:val="32"/>
          <w:szCs w:val="32"/>
        </w:rPr>
        <w:t>手把手</w:t>
      </w:r>
      <w:r w:rsidR="002C2666" w:rsidRPr="00F940FB">
        <w:rPr>
          <w:rFonts w:ascii="Times New Roman" w:eastAsia="仿宋_GB2312" w:hAnsi="Times New Roman" w:cs="Times New Roman"/>
          <w:sz w:val="32"/>
          <w:szCs w:val="32"/>
        </w:rPr>
        <w:t>”</w:t>
      </w:r>
      <w:r w:rsidR="002C2666" w:rsidRPr="00F940FB">
        <w:rPr>
          <w:rFonts w:ascii="Times New Roman" w:eastAsia="仿宋_GB2312" w:hAnsi="Times New Roman" w:cs="Times New Roman"/>
          <w:sz w:val="32"/>
          <w:szCs w:val="32"/>
        </w:rPr>
        <w:t>教会</w:t>
      </w:r>
      <w:r w:rsidR="005502F8" w:rsidRPr="00F940FB">
        <w:rPr>
          <w:rFonts w:ascii="Times New Roman" w:eastAsia="仿宋_GB2312" w:hAnsi="Times New Roman" w:cs="Times New Roman"/>
          <w:sz w:val="32"/>
          <w:szCs w:val="32"/>
        </w:rPr>
        <w:t>，</w:t>
      </w:r>
      <w:r w:rsidR="006F3ECD" w:rsidRPr="00F940FB">
        <w:rPr>
          <w:rFonts w:ascii="Times New Roman" w:eastAsia="仿宋_GB2312" w:hAnsi="Times New Roman" w:cs="Times New Roman"/>
          <w:sz w:val="32"/>
          <w:szCs w:val="32"/>
        </w:rPr>
        <w:t>切实提升基层群体创新发展能力</w:t>
      </w:r>
      <w:r w:rsidR="005502F8" w:rsidRPr="00F940FB">
        <w:rPr>
          <w:rFonts w:ascii="Times New Roman" w:eastAsia="仿宋_GB2312" w:hAnsi="Times New Roman" w:cs="Times New Roman"/>
          <w:sz w:val="32"/>
          <w:szCs w:val="32"/>
        </w:rPr>
        <w:t>。</w:t>
      </w:r>
    </w:p>
    <w:p w:rsidR="00FD1EEF" w:rsidRPr="00F940FB" w:rsidRDefault="00FD1EEF" w:rsidP="00A20858">
      <w:pPr>
        <w:spacing w:line="480" w:lineRule="exact"/>
        <w:ind w:firstLineChars="200" w:firstLine="643"/>
        <w:rPr>
          <w:rFonts w:ascii="Times New Roman" w:eastAsia="楷体" w:hAnsi="Times New Roman" w:cs="Times New Roman"/>
          <w:b/>
          <w:sz w:val="32"/>
          <w:szCs w:val="32"/>
        </w:rPr>
      </w:pPr>
      <w:r w:rsidRPr="00F940FB">
        <w:rPr>
          <w:rFonts w:ascii="Times New Roman" w:eastAsia="楷体" w:hAnsi="Times New Roman" w:cs="Times New Roman"/>
          <w:b/>
          <w:sz w:val="32"/>
          <w:szCs w:val="32"/>
        </w:rPr>
        <w:t>（</w:t>
      </w:r>
      <w:r w:rsidR="006F3ECD" w:rsidRPr="00F940FB">
        <w:rPr>
          <w:rFonts w:ascii="Times New Roman" w:eastAsia="楷体" w:hAnsi="Times New Roman" w:cs="Times New Roman"/>
          <w:b/>
          <w:sz w:val="32"/>
          <w:szCs w:val="32"/>
        </w:rPr>
        <w:t>六</w:t>
      </w:r>
      <w:r w:rsidRPr="00F940FB">
        <w:rPr>
          <w:rFonts w:ascii="Times New Roman" w:eastAsia="楷体" w:hAnsi="Times New Roman" w:cs="Times New Roman"/>
          <w:b/>
          <w:sz w:val="32"/>
          <w:szCs w:val="32"/>
        </w:rPr>
        <w:t>）</w:t>
      </w:r>
      <w:r w:rsidR="00E0639A" w:rsidRPr="00F940FB">
        <w:rPr>
          <w:rFonts w:ascii="Times New Roman" w:eastAsia="楷体" w:hAnsi="Times New Roman" w:cs="Times New Roman"/>
          <w:b/>
          <w:sz w:val="32"/>
          <w:szCs w:val="32"/>
        </w:rPr>
        <w:t>注重</w:t>
      </w:r>
      <w:r w:rsidR="00F61B7A" w:rsidRPr="00F940FB">
        <w:rPr>
          <w:rFonts w:ascii="Times New Roman" w:eastAsia="楷体" w:hAnsi="Times New Roman" w:cs="Times New Roman"/>
          <w:b/>
          <w:sz w:val="32"/>
          <w:szCs w:val="32"/>
        </w:rPr>
        <w:t>资源整合</w:t>
      </w:r>
      <w:r w:rsidRPr="00F940FB">
        <w:rPr>
          <w:rFonts w:ascii="Times New Roman" w:eastAsia="楷体" w:hAnsi="Times New Roman" w:cs="Times New Roman"/>
          <w:b/>
          <w:sz w:val="32"/>
          <w:szCs w:val="32"/>
        </w:rPr>
        <w:t>，</w:t>
      </w:r>
      <w:r w:rsidR="00E0639A" w:rsidRPr="00F940FB">
        <w:rPr>
          <w:rFonts w:ascii="Times New Roman" w:eastAsia="楷体" w:hAnsi="Times New Roman" w:cs="Times New Roman"/>
          <w:b/>
          <w:sz w:val="32"/>
          <w:szCs w:val="32"/>
          <w:lang w:val="zh-TW"/>
        </w:rPr>
        <w:t>扎实开展文化帮扶工作</w:t>
      </w:r>
    </w:p>
    <w:p w:rsidR="00F61B7A" w:rsidRPr="00F940FB" w:rsidRDefault="00F61B7A" w:rsidP="00A20858">
      <w:pPr>
        <w:spacing w:line="480" w:lineRule="exact"/>
        <w:ind w:firstLineChars="200" w:firstLine="640"/>
        <w:rPr>
          <w:rFonts w:ascii="Times New Roman" w:eastAsia="仿宋_GB2312" w:hAnsi="Times New Roman" w:cs="Times New Roman"/>
          <w:sz w:val="32"/>
          <w:szCs w:val="32"/>
        </w:rPr>
      </w:pPr>
      <w:r w:rsidRPr="00F940FB">
        <w:rPr>
          <w:rFonts w:ascii="Times New Roman" w:eastAsia="楷体" w:hAnsi="Times New Roman" w:cs="Times New Roman"/>
          <w:sz w:val="32"/>
          <w:szCs w:val="32"/>
        </w:rPr>
        <w:t>1</w:t>
      </w:r>
      <w:r w:rsidR="00680CD8" w:rsidRPr="00F940FB">
        <w:rPr>
          <w:rFonts w:ascii="Times New Roman" w:eastAsia="楷体" w:hAnsi="Times New Roman" w:cs="Times New Roman"/>
          <w:sz w:val="32"/>
          <w:szCs w:val="32"/>
        </w:rPr>
        <w:t>5</w:t>
      </w:r>
      <w:r w:rsidRPr="00F940FB">
        <w:rPr>
          <w:rFonts w:ascii="Times New Roman" w:eastAsia="楷体" w:hAnsi="Times New Roman" w:cs="Times New Roman"/>
          <w:sz w:val="32"/>
          <w:szCs w:val="32"/>
        </w:rPr>
        <w:t>.</w:t>
      </w:r>
      <w:r w:rsidRPr="00F940FB">
        <w:rPr>
          <w:rFonts w:ascii="Times New Roman" w:eastAsia="楷体" w:hAnsi="Times New Roman" w:cs="Times New Roman"/>
          <w:sz w:val="32"/>
          <w:szCs w:val="32"/>
        </w:rPr>
        <w:t>加强文化资源投入</w:t>
      </w:r>
      <w:r w:rsidR="0048163E" w:rsidRPr="00F940FB">
        <w:rPr>
          <w:rFonts w:ascii="Times New Roman" w:eastAsia="楷体" w:hAnsi="Times New Roman" w:cs="Times New Roman"/>
          <w:sz w:val="32"/>
          <w:szCs w:val="32"/>
        </w:rPr>
        <w:t>。</w:t>
      </w:r>
      <w:r w:rsidRPr="00F940FB">
        <w:rPr>
          <w:rFonts w:ascii="Times New Roman" w:eastAsia="仿宋_GB2312" w:hAnsi="Times New Roman" w:cs="Times New Roman"/>
          <w:sz w:val="32"/>
          <w:szCs w:val="32"/>
        </w:rPr>
        <w:t>继续</w:t>
      </w:r>
      <w:r w:rsidR="000E1797">
        <w:rPr>
          <w:rFonts w:ascii="Times New Roman" w:eastAsia="仿宋_GB2312" w:hAnsi="Times New Roman" w:cs="Times New Roman" w:hint="eastAsia"/>
          <w:sz w:val="32"/>
          <w:szCs w:val="32"/>
        </w:rPr>
        <w:t>向</w:t>
      </w:r>
      <w:r w:rsidRPr="00F940FB">
        <w:rPr>
          <w:rFonts w:ascii="Times New Roman" w:eastAsia="仿宋_GB2312" w:hAnsi="Times New Roman" w:cs="Times New Roman"/>
          <w:sz w:val="32"/>
          <w:szCs w:val="32"/>
        </w:rPr>
        <w:t>绿春县捐赠海洋科普图书、挂图</w:t>
      </w:r>
      <w:r w:rsidR="000E1797">
        <w:rPr>
          <w:rFonts w:ascii="Times New Roman" w:eastAsia="仿宋_GB2312" w:hAnsi="Times New Roman" w:cs="Times New Roman"/>
          <w:sz w:val="32"/>
          <w:szCs w:val="32"/>
        </w:rPr>
        <w:t>，充实绿春县图书</w:t>
      </w:r>
      <w:r w:rsidR="000E1797">
        <w:rPr>
          <w:rFonts w:ascii="Times New Roman" w:eastAsia="仿宋_GB2312" w:hAnsi="Times New Roman" w:cs="Times New Roman" w:hint="eastAsia"/>
          <w:sz w:val="32"/>
          <w:szCs w:val="32"/>
        </w:rPr>
        <w:t>馆</w:t>
      </w:r>
      <w:r w:rsidRPr="00F940FB">
        <w:rPr>
          <w:rFonts w:ascii="Times New Roman" w:eastAsia="仿宋_GB2312" w:hAnsi="Times New Roman" w:cs="Times New Roman"/>
          <w:sz w:val="32"/>
          <w:szCs w:val="32"/>
        </w:rPr>
        <w:t>“</w:t>
      </w:r>
      <w:r w:rsidRPr="00F940FB">
        <w:rPr>
          <w:rFonts w:ascii="Times New Roman" w:eastAsia="仿宋_GB2312" w:hAnsi="Times New Roman" w:cs="Times New Roman"/>
          <w:sz w:val="32"/>
          <w:szCs w:val="32"/>
        </w:rPr>
        <w:t>海洋</w:t>
      </w:r>
      <w:r w:rsidRPr="00F940FB">
        <w:rPr>
          <w:rFonts w:ascii="Times New Roman" w:eastAsia="仿宋_GB2312" w:hAnsi="Times New Roman" w:cs="Times New Roman"/>
          <w:sz w:val="32"/>
          <w:szCs w:val="32"/>
        </w:rPr>
        <w:t>”</w:t>
      </w:r>
      <w:r w:rsidRPr="00F940FB">
        <w:rPr>
          <w:rFonts w:ascii="Times New Roman" w:eastAsia="仿宋_GB2312" w:hAnsi="Times New Roman" w:cs="Times New Roman"/>
          <w:sz w:val="32"/>
          <w:szCs w:val="32"/>
        </w:rPr>
        <w:t>图书专区；</w:t>
      </w:r>
      <w:r w:rsidR="0048163E" w:rsidRPr="00F940FB">
        <w:rPr>
          <w:rFonts w:ascii="Times New Roman" w:eastAsia="仿宋_GB2312" w:hAnsi="Times New Roman" w:cs="Times New Roman"/>
          <w:sz w:val="32"/>
          <w:szCs w:val="32"/>
        </w:rPr>
        <w:t>根据学校帮扶绿春事迹，编排舞台剧《心系山海皆可平》，</w:t>
      </w:r>
      <w:r w:rsidR="0045390D">
        <w:rPr>
          <w:rFonts w:ascii="Times New Roman" w:eastAsia="仿宋_GB2312" w:hAnsi="Times New Roman" w:cs="Times New Roman" w:hint="eastAsia"/>
          <w:sz w:val="32"/>
          <w:szCs w:val="32"/>
        </w:rPr>
        <w:t>组织演出，</w:t>
      </w:r>
      <w:bookmarkStart w:id="0" w:name="_GoBack"/>
      <w:bookmarkEnd w:id="0"/>
      <w:r w:rsidR="0048163E" w:rsidRPr="00F940FB">
        <w:rPr>
          <w:rFonts w:ascii="Times New Roman" w:eastAsia="仿宋_GB2312" w:hAnsi="Times New Roman" w:cs="Times New Roman"/>
          <w:sz w:val="32"/>
          <w:szCs w:val="32"/>
        </w:rPr>
        <w:t>宣传绿春县脱贫攻坚成果，提升绿春的知名度和吸引力。</w:t>
      </w:r>
    </w:p>
    <w:p w:rsidR="00F61B7A" w:rsidRPr="00F940FB" w:rsidRDefault="00F61B7A" w:rsidP="00A20858">
      <w:pPr>
        <w:spacing w:line="480" w:lineRule="exact"/>
        <w:ind w:firstLineChars="200" w:firstLine="640"/>
        <w:rPr>
          <w:rFonts w:ascii="Times New Roman" w:eastAsia="仿宋_GB2312" w:hAnsi="Times New Roman" w:cs="Times New Roman"/>
          <w:sz w:val="32"/>
          <w:szCs w:val="32"/>
        </w:rPr>
      </w:pPr>
      <w:r w:rsidRPr="00F940FB">
        <w:rPr>
          <w:rFonts w:ascii="Times New Roman" w:eastAsia="楷体" w:hAnsi="Times New Roman" w:cs="Times New Roman"/>
          <w:sz w:val="32"/>
          <w:szCs w:val="32"/>
        </w:rPr>
        <w:t>1</w:t>
      </w:r>
      <w:r w:rsidR="00680CD8" w:rsidRPr="00F940FB">
        <w:rPr>
          <w:rFonts w:ascii="Times New Roman" w:eastAsia="楷体" w:hAnsi="Times New Roman" w:cs="Times New Roman"/>
          <w:sz w:val="32"/>
          <w:szCs w:val="32"/>
        </w:rPr>
        <w:t>6</w:t>
      </w:r>
      <w:r w:rsidRPr="00F940FB">
        <w:rPr>
          <w:rFonts w:ascii="Times New Roman" w:eastAsia="楷体" w:hAnsi="Times New Roman" w:cs="Times New Roman"/>
          <w:sz w:val="32"/>
          <w:szCs w:val="32"/>
        </w:rPr>
        <w:t>.</w:t>
      </w:r>
      <w:r w:rsidRPr="00F940FB">
        <w:rPr>
          <w:rFonts w:ascii="Times New Roman" w:eastAsia="楷体" w:hAnsi="Times New Roman" w:cs="Times New Roman"/>
          <w:sz w:val="32"/>
          <w:szCs w:val="32"/>
        </w:rPr>
        <w:t>构建绿春宣传媒体矩阵。</w:t>
      </w:r>
      <w:r w:rsidR="0079629C" w:rsidRPr="00F940FB">
        <w:rPr>
          <w:rFonts w:ascii="Times New Roman" w:eastAsia="仿宋_GB2312" w:hAnsi="Times New Roman" w:cs="Times New Roman"/>
          <w:sz w:val="32"/>
          <w:szCs w:val="32"/>
        </w:rPr>
        <w:t>充分利用学校现有</w:t>
      </w:r>
      <w:r w:rsidR="006059CB" w:rsidRPr="00F940FB">
        <w:rPr>
          <w:rFonts w:ascii="Times New Roman" w:eastAsia="仿宋_GB2312" w:hAnsi="Times New Roman" w:cs="Times New Roman"/>
          <w:sz w:val="32"/>
          <w:szCs w:val="32"/>
        </w:rPr>
        <w:t>校报、观</w:t>
      </w:r>
      <w:r w:rsidR="006059CB" w:rsidRPr="00F940FB">
        <w:rPr>
          <w:rFonts w:ascii="Times New Roman" w:eastAsia="仿宋_GB2312" w:hAnsi="Times New Roman" w:cs="Times New Roman"/>
          <w:sz w:val="32"/>
          <w:szCs w:val="32"/>
        </w:rPr>
        <w:lastRenderedPageBreak/>
        <w:t>海听涛新闻网、新媒体矩阵、广播台、海报栏以及宣传栏等宣传平台，及时传达党中央关于全面推进乡村振兴和巩固拓展脱贫攻坚成果的决策部署，</w:t>
      </w:r>
      <w:r w:rsidR="008D282D">
        <w:rPr>
          <w:rFonts w:ascii="Times New Roman" w:eastAsia="仿宋_GB2312" w:hAnsi="Times New Roman" w:cs="Times New Roman" w:hint="eastAsia"/>
          <w:sz w:val="32"/>
          <w:szCs w:val="32"/>
        </w:rPr>
        <w:t>做到</w:t>
      </w:r>
      <w:r w:rsidR="00CE525E" w:rsidRPr="00F940FB">
        <w:rPr>
          <w:rFonts w:ascii="Times New Roman" w:eastAsia="仿宋_GB2312" w:hAnsi="Times New Roman" w:cs="Times New Roman"/>
          <w:sz w:val="32"/>
          <w:szCs w:val="32"/>
        </w:rPr>
        <w:t>多重视</w:t>
      </w:r>
      <w:r w:rsidR="008D282D">
        <w:rPr>
          <w:rFonts w:ascii="Times New Roman" w:eastAsia="仿宋_GB2312" w:hAnsi="Times New Roman" w:cs="Times New Roman" w:hint="eastAsia"/>
          <w:sz w:val="32"/>
          <w:szCs w:val="32"/>
        </w:rPr>
        <w:t>、</w:t>
      </w:r>
      <w:r w:rsidR="00CE525E" w:rsidRPr="00F940FB">
        <w:rPr>
          <w:rFonts w:ascii="Times New Roman" w:eastAsia="仿宋_GB2312" w:hAnsi="Times New Roman" w:cs="Times New Roman"/>
          <w:sz w:val="32"/>
          <w:szCs w:val="32"/>
        </w:rPr>
        <w:t>立体式、全方位、多渠道宣传，</w:t>
      </w:r>
      <w:r w:rsidR="006059CB" w:rsidRPr="00F940FB">
        <w:rPr>
          <w:rFonts w:ascii="Times New Roman" w:eastAsia="仿宋_GB2312" w:hAnsi="Times New Roman" w:cs="Times New Roman"/>
          <w:sz w:val="32"/>
          <w:szCs w:val="32"/>
        </w:rPr>
        <w:t>营造</w:t>
      </w:r>
      <w:r w:rsidR="00FD7203">
        <w:rPr>
          <w:rFonts w:ascii="Times New Roman" w:eastAsia="仿宋_GB2312" w:hAnsi="Times New Roman" w:cs="Times New Roman" w:hint="eastAsia"/>
          <w:sz w:val="32"/>
          <w:szCs w:val="32"/>
        </w:rPr>
        <w:t>社会</w:t>
      </w:r>
      <w:r w:rsidR="001B7727">
        <w:rPr>
          <w:rFonts w:ascii="Times New Roman" w:eastAsia="仿宋_GB2312" w:hAnsi="Times New Roman" w:cs="Times New Roman" w:hint="eastAsia"/>
          <w:sz w:val="32"/>
          <w:szCs w:val="32"/>
        </w:rPr>
        <w:t>广泛</w:t>
      </w:r>
      <w:r w:rsidR="006059CB" w:rsidRPr="00F940FB">
        <w:rPr>
          <w:rFonts w:ascii="Times New Roman" w:eastAsia="仿宋_GB2312" w:hAnsi="Times New Roman" w:cs="Times New Roman"/>
          <w:sz w:val="32"/>
          <w:szCs w:val="32"/>
        </w:rPr>
        <w:t>帮扶绿春县的浓厚氛围</w:t>
      </w:r>
      <w:r w:rsidR="008D282D">
        <w:rPr>
          <w:rFonts w:ascii="Times New Roman" w:eastAsia="仿宋_GB2312" w:hAnsi="Times New Roman" w:cs="Times New Roman" w:hint="eastAsia"/>
          <w:sz w:val="32"/>
          <w:szCs w:val="32"/>
        </w:rPr>
        <w:t>。</w:t>
      </w:r>
    </w:p>
    <w:p w:rsidR="003D7338" w:rsidRPr="00F940FB" w:rsidRDefault="003D7338" w:rsidP="00A20858">
      <w:pPr>
        <w:spacing w:line="480" w:lineRule="exact"/>
        <w:ind w:firstLineChars="200" w:firstLine="640"/>
        <w:rPr>
          <w:rFonts w:ascii="Times New Roman" w:eastAsia="仿宋_GB2312" w:hAnsi="Times New Roman" w:cs="Times New Roman"/>
          <w:sz w:val="32"/>
          <w:szCs w:val="32"/>
        </w:rPr>
      </w:pPr>
    </w:p>
    <w:p w:rsidR="008901EE" w:rsidRPr="00F940FB" w:rsidRDefault="001D358E" w:rsidP="00A20858">
      <w:pPr>
        <w:spacing w:line="480" w:lineRule="exact"/>
        <w:ind w:firstLineChars="200" w:firstLine="640"/>
        <w:rPr>
          <w:rFonts w:ascii="Times New Roman" w:eastAsia="仿宋_GB2312" w:hAnsi="Times New Roman" w:cs="Times New Roman"/>
          <w:sz w:val="32"/>
          <w:szCs w:val="32"/>
        </w:rPr>
      </w:pPr>
      <w:r w:rsidRPr="00F940FB">
        <w:rPr>
          <w:rFonts w:ascii="Times New Roman" w:eastAsia="仿宋_GB2312" w:hAnsi="Times New Roman" w:cs="Times New Roman"/>
          <w:sz w:val="32"/>
          <w:szCs w:val="32"/>
        </w:rPr>
        <w:t>乡村兴则国家兴，乡村衰则国家衰</w:t>
      </w:r>
      <w:r w:rsidR="003D7338" w:rsidRPr="00F940FB">
        <w:rPr>
          <w:rFonts w:ascii="Times New Roman" w:eastAsia="仿宋_GB2312" w:hAnsi="Times New Roman" w:cs="Times New Roman"/>
          <w:sz w:val="32"/>
          <w:szCs w:val="32"/>
        </w:rPr>
        <w:t>。</w:t>
      </w:r>
      <w:r w:rsidR="003777BA" w:rsidRPr="00F940FB">
        <w:rPr>
          <w:rFonts w:ascii="Times New Roman" w:eastAsia="仿宋_GB2312" w:hAnsi="Times New Roman" w:cs="Times New Roman"/>
          <w:sz w:val="32"/>
          <w:szCs w:val="32"/>
        </w:rPr>
        <w:t>站在</w:t>
      </w:r>
      <w:r w:rsidR="003777BA" w:rsidRPr="00F940FB">
        <w:rPr>
          <w:rFonts w:ascii="Times New Roman" w:eastAsia="仿宋_GB2312" w:hAnsi="Times New Roman" w:cs="Times New Roman"/>
          <w:sz w:val="32"/>
          <w:szCs w:val="32"/>
        </w:rPr>
        <w:t>“</w:t>
      </w:r>
      <w:r w:rsidR="003777BA" w:rsidRPr="00F940FB">
        <w:rPr>
          <w:rFonts w:ascii="Times New Roman" w:eastAsia="仿宋_GB2312" w:hAnsi="Times New Roman" w:cs="Times New Roman"/>
          <w:sz w:val="32"/>
          <w:szCs w:val="32"/>
        </w:rPr>
        <w:t>十四五</w:t>
      </w:r>
      <w:r w:rsidR="003777BA" w:rsidRPr="00F940FB">
        <w:rPr>
          <w:rFonts w:ascii="Times New Roman" w:eastAsia="仿宋_GB2312" w:hAnsi="Times New Roman" w:cs="Times New Roman"/>
          <w:sz w:val="32"/>
          <w:szCs w:val="32"/>
        </w:rPr>
        <w:t>”</w:t>
      </w:r>
      <w:r w:rsidR="003777BA" w:rsidRPr="00F940FB">
        <w:rPr>
          <w:rFonts w:ascii="Times New Roman" w:eastAsia="仿宋_GB2312" w:hAnsi="Times New Roman" w:cs="Times New Roman"/>
          <w:sz w:val="32"/>
          <w:szCs w:val="32"/>
        </w:rPr>
        <w:t>的新起点</w:t>
      </w:r>
      <w:r w:rsidR="007904E6" w:rsidRPr="00F940FB">
        <w:rPr>
          <w:rFonts w:ascii="Times New Roman" w:eastAsia="仿宋_GB2312" w:hAnsi="Times New Roman" w:cs="Times New Roman"/>
          <w:sz w:val="32"/>
          <w:szCs w:val="32"/>
        </w:rPr>
        <w:t>，</w:t>
      </w:r>
      <w:r w:rsidR="008901EE" w:rsidRPr="00F940FB">
        <w:rPr>
          <w:rFonts w:ascii="Times New Roman" w:eastAsia="仿宋_GB2312" w:hAnsi="Times New Roman" w:cs="Times New Roman"/>
          <w:sz w:val="32"/>
          <w:szCs w:val="32"/>
        </w:rPr>
        <w:t>中国海洋大学将紧扣乡村振兴</w:t>
      </w:r>
      <w:r w:rsidR="007049F4">
        <w:rPr>
          <w:rFonts w:ascii="Times New Roman" w:eastAsia="仿宋_GB2312" w:hAnsi="Times New Roman" w:cs="Times New Roman" w:hint="eastAsia"/>
          <w:sz w:val="32"/>
          <w:szCs w:val="32"/>
        </w:rPr>
        <w:t>和定点帮扶工作</w:t>
      </w:r>
      <w:r w:rsidR="008901EE" w:rsidRPr="00F940FB">
        <w:rPr>
          <w:rFonts w:ascii="Times New Roman" w:eastAsia="仿宋_GB2312" w:hAnsi="Times New Roman" w:cs="Times New Roman"/>
          <w:sz w:val="32"/>
          <w:szCs w:val="32"/>
        </w:rPr>
        <w:t>总要求</w:t>
      </w:r>
      <w:r w:rsidR="007904E6" w:rsidRPr="00F940FB">
        <w:rPr>
          <w:rFonts w:ascii="Times New Roman" w:eastAsia="仿宋_GB2312" w:hAnsi="Times New Roman" w:cs="Times New Roman"/>
          <w:sz w:val="32"/>
          <w:szCs w:val="32"/>
        </w:rPr>
        <w:t>，认真贯彻落实国家乡村振兴局、教育部党组关于乡村振兴和定点帮扶工作的决策部署，</w:t>
      </w:r>
      <w:r w:rsidR="00A20858">
        <w:rPr>
          <w:rFonts w:ascii="Times New Roman" w:eastAsia="仿宋_GB2312" w:hAnsi="Times New Roman" w:cs="Times New Roman" w:hint="eastAsia"/>
          <w:sz w:val="32"/>
          <w:szCs w:val="32"/>
        </w:rPr>
        <w:t>出台</w:t>
      </w:r>
      <w:r w:rsidR="002B4EA2" w:rsidRPr="00F940FB">
        <w:rPr>
          <w:rFonts w:ascii="Times New Roman" w:eastAsia="仿宋_GB2312" w:hAnsi="Times New Roman" w:cs="Times New Roman"/>
          <w:sz w:val="32"/>
          <w:szCs w:val="32"/>
        </w:rPr>
        <w:t>更有力的举措、汇聚更强大的力量，</w:t>
      </w:r>
      <w:r w:rsidR="007904E6" w:rsidRPr="00F940FB">
        <w:rPr>
          <w:rFonts w:ascii="Times New Roman" w:eastAsia="仿宋_GB2312" w:hAnsi="Times New Roman" w:cs="Times New Roman"/>
          <w:sz w:val="32"/>
          <w:szCs w:val="32"/>
        </w:rPr>
        <w:t>全面推进乡村振兴</w:t>
      </w:r>
      <w:r w:rsidR="00A20858">
        <w:rPr>
          <w:rFonts w:ascii="Times New Roman" w:eastAsia="仿宋_GB2312" w:hAnsi="Times New Roman" w:cs="Times New Roman" w:hint="eastAsia"/>
          <w:sz w:val="32"/>
          <w:szCs w:val="32"/>
        </w:rPr>
        <w:t>和定点帮扶</w:t>
      </w:r>
      <w:r w:rsidR="007904E6" w:rsidRPr="00F940FB">
        <w:rPr>
          <w:rFonts w:ascii="Times New Roman" w:eastAsia="仿宋_GB2312" w:hAnsi="Times New Roman" w:cs="Times New Roman"/>
          <w:sz w:val="32"/>
          <w:szCs w:val="32"/>
        </w:rPr>
        <w:t>各项</w:t>
      </w:r>
      <w:r w:rsidR="003777BA" w:rsidRPr="00F940FB">
        <w:rPr>
          <w:rFonts w:ascii="Times New Roman" w:eastAsia="仿宋_GB2312" w:hAnsi="Times New Roman" w:cs="Times New Roman"/>
          <w:sz w:val="32"/>
          <w:szCs w:val="32"/>
        </w:rPr>
        <w:t>年度计划</w:t>
      </w:r>
      <w:r w:rsidR="007904E6" w:rsidRPr="00F940FB">
        <w:rPr>
          <w:rFonts w:ascii="Times New Roman" w:eastAsia="仿宋_GB2312" w:hAnsi="Times New Roman" w:cs="Times New Roman"/>
          <w:sz w:val="32"/>
          <w:szCs w:val="32"/>
        </w:rPr>
        <w:t>落实到</w:t>
      </w:r>
      <w:r w:rsidR="003777BA" w:rsidRPr="00F940FB">
        <w:rPr>
          <w:rFonts w:ascii="Times New Roman" w:eastAsia="仿宋_GB2312" w:hAnsi="Times New Roman" w:cs="Times New Roman"/>
          <w:sz w:val="32"/>
          <w:szCs w:val="32"/>
        </w:rPr>
        <w:t>位，</w:t>
      </w:r>
      <w:r w:rsidR="007904E6" w:rsidRPr="00F940FB">
        <w:rPr>
          <w:rFonts w:ascii="Times New Roman" w:eastAsia="仿宋_GB2312" w:hAnsi="Times New Roman" w:cs="Times New Roman"/>
          <w:sz w:val="32"/>
          <w:szCs w:val="32"/>
        </w:rPr>
        <w:t>绘就新时代绿春</w:t>
      </w:r>
      <w:r w:rsidR="00A20858">
        <w:rPr>
          <w:rFonts w:ascii="Times New Roman" w:eastAsia="仿宋_GB2312" w:hAnsi="Times New Roman" w:cs="Times New Roman"/>
          <w:sz w:val="32"/>
          <w:szCs w:val="32"/>
        </w:rPr>
        <w:t>乡村振兴的壮美画卷</w:t>
      </w:r>
      <w:r w:rsidR="00A20858">
        <w:rPr>
          <w:rFonts w:ascii="Times New Roman" w:eastAsia="仿宋_GB2312" w:hAnsi="Times New Roman" w:cs="Times New Roman" w:hint="eastAsia"/>
          <w:sz w:val="32"/>
          <w:szCs w:val="32"/>
        </w:rPr>
        <w:t>！</w:t>
      </w:r>
    </w:p>
    <w:p w:rsidR="003777BA" w:rsidRDefault="003777BA" w:rsidP="00A20858">
      <w:pPr>
        <w:spacing w:line="480" w:lineRule="exact"/>
        <w:ind w:firstLineChars="200" w:firstLine="640"/>
        <w:rPr>
          <w:rFonts w:ascii="Times New Roman" w:eastAsia="仿宋_GB2312" w:hAnsi="Times New Roman" w:cs="Times New Roman"/>
          <w:sz w:val="32"/>
          <w:szCs w:val="32"/>
        </w:rPr>
      </w:pPr>
    </w:p>
    <w:p w:rsidR="007049F4" w:rsidRDefault="007049F4" w:rsidP="00A20858">
      <w:pPr>
        <w:spacing w:line="480" w:lineRule="exact"/>
        <w:ind w:right="320"/>
        <w:jc w:val="right"/>
        <w:rPr>
          <w:rFonts w:ascii="Times New Roman" w:eastAsia="仿宋_GB2312" w:hAnsi="Times New Roman" w:cs="Times New Roman"/>
          <w:sz w:val="32"/>
          <w:szCs w:val="32"/>
        </w:rPr>
      </w:pPr>
    </w:p>
    <w:p w:rsidR="003777BA" w:rsidRPr="00F940FB" w:rsidRDefault="003777BA" w:rsidP="00A20858">
      <w:pPr>
        <w:spacing w:line="480" w:lineRule="exact"/>
        <w:ind w:right="320"/>
        <w:jc w:val="right"/>
        <w:rPr>
          <w:rFonts w:ascii="Times New Roman" w:eastAsia="仿宋_GB2312" w:hAnsi="Times New Roman" w:cs="Times New Roman"/>
          <w:sz w:val="32"/>
          <w:szCs w:val="32"/>
        </w:rPr>
      </w:pPr>
      <w:r w:rsidRPr="00F940FB">
        <w:rPr>
          <w:rFonts w:ascii="Times New Roman" w:eastAsia="仿宋_GB2312" w:hAnsi="Times New Roman" w:cs="Times New Roman"/>
          <w:sz w:val="32"/>
          <w:szCs w:val="32"/>
        </w:rPr>
        <w:t>中国海洋大学</w:t>
      </w:r>
    </w:p>
    <w:p w:rsidR="003777BA" w:rsidRPr="00F940FB" w:rsidRDefault="003777BA" w:rsidP="00A20858">
      <w:pPr>
        <w:spacing w:line="480" w:lineRule="exact"/>
        <w:jc w:val="right"/>
        <w:rPr>
          <w:rFonts w:ascii="Times New Roman" w:eastAsia="仿宋_GB2312" w:hAnsi="Times New Roman" w:cs="Times New Roman"/>
          <w:sz w:val="32"/>
          <w:szCs w:val="32"/>
        </w:rPr>
      </w:pPr>
      <w:r w:rsidRPr="00F940FB">
        <w:rPr>
          <w:rFonts w:ascii="Times New Roman" w:eastAsia="仿宋_GB2312" w:hAnsi="Times New Roman" w:cs="Times New Roman"/>
          <w:sz w:val="32"/>
          <w:szCs w:val="32"/>
        </w:rPr>
        <w:t>2021</w:t>
      </w:r>
      <w:r w:rsidRPr="00F940FB">
        <w:rPr>
          <w:rFonts w:ascii="Times New Roman" w:eastAsia="仿宋_GB2312" w:hAnsi="Times New Roman" w:cs="Times New Roman"/>
          <w:sz w:val="32"/>
          <w:szCs w:val="32"/>
        </w:rPr>
        <w:t>年</w:t>
      </w:r>
      <w:r w:rsidRPr="00F940FB">
        <w:rPr>
          <w:rFonts w:ascii="Times New Roman" w:eastAsia="仿宋_GB2312" w:hAnsi="Times New Roman" w:cs="Times New Roman"/>
          <w:sz w:val="32"/>
          <w:szCs w:val="32"/>
        </w:rPr>
        <w:t>5</w:t>
      </w:r>
      <w:r w:rsidRPr="00F940FB">
        <w:rPr>
          <w:rFonts w:ascii="Times New Roman" w:eastAsia="仿宋_GB2312" w:hAnsi="Times New Roman" w:cs="Times New Roman"/>
          <w:sz w:val="32"/>
          <w:szCs w:val="32"/>
        </w:rPr>
        <w:t>月</w:t>
      </w:r>
      <w:r w:rsidRPr="00F940FB">
        <w:rPr>
          <w:rFonts w:ascii="Times New Roman" w:eastAsia="仿宋_GB2312" w:hAnsi="Times New Roman" w:cs="Times New Roman"/>
          <w:sz w:val="32"/>
          <w:szCs w:val="32"/>
        </w:rPr>
        <w:t>2</w:t>
      </w:r>
      <w:r w:rsidR="00F940FB" w:rsidRPr="00F940FB">
        <w:rPr>
          <w:rFonts w:ascii="Times New Roman" w:eastAsia="仿宋_GB2312" w:hAnsi="Times New Roman" w:cs="Times New Roman"/>
          <w:sz w:val="32"/>
          <w:szCs w:val="32"/>
        </w:rPr>
        <w:t>7</w:t>
      </w:r>
      <w:r w:rsidRPr="00F940FB">
        <w:rPr>
          <w:rFonts w:ascii="Times New Roman" w:eastAsia="仿宋_GB2312" w:hAnsi="Times New Roman" w:cs="Times New Roman"/>
          <w:sz w:val="32"/>
          <w:szCs w:val="32"/>
        </w:rPr>
        <w:t>日</w:t>
      </w:r>
    </w:p>
    <w:sectPr w:rsidR="003777BA" w:rsidRPr="00F940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E61" w:rsidRDefault="00D70E61" w:rsidP="00475EBC">
      <w:r>
        <w:separator/>
      </w:r>
    </w:p>
  </w:endnote>
  <w:endnote w:type="continuationSeparator" w:id="0">
    <w:p w:rsidR="00D70E61" w:rsidRDefault="00D70E61" w:rsidP="00475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800002BF" w:usb1="184F6CF8" w:usb2="00000012" w:usb3="00000000" w:csb0="0016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E61" w:rsidRDefault="00D70E61" w:rsidP="00475EBC">
      <w:r>
        <w:separator/>
      </w:r>
    </w:p>
  </w:footnote>
  <w:footnote w:type="continuationSeparator" w:id="0">
    <w:p w:rsidR="00D70E61" w:rsidRDefault="00D70E61" w:rsidP="00475E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28E8D96"/>
    <w:multiLevelType w:val="singleLevel"/>
    <w:tmpl w:val="F28E8D96"/>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F57"/>
    <w:rsid w:val="000132F1"/>
    <w:rsid w:val="00023FD1"/>
    <w:rsid w:val="00025936"/>
    <w:rsid w:val="00061D6A"/>
    <w:rsid w:val="00067F62"/>
    <w:rsid w:val="00093C78"/>
    <w:rsid w:val="000E1372"/>
    <w:rsid w:val="000E1797"/>
    <w:rsid w:val="000E231B"/>
    <w:rsid w:val="001050BD"/>
    <w:rsid w:val="00113AC1"/>
    <w:rsid w:val="001301D6"/>
    <w:rsid w:val="0017178B"/>
    <w:rsid w:val="00182D0D"/>
    <w:rsid w:val="00193F5A"/>
    <w:rsid w:val="001A118C"/>
    <w:rsid w:val="001B2154"/>
    <w:rsid w:val="001B7727"/>
    <w:rsid w:val="001D358E"/>
    <w:rsid w:val="00221F73"/>
    <w:rsid w:val="00224F66"/>
    <w:rsid w:val="00225917"/>
    <w:rsid w:val="0023345C"/>
    <w:rsid w:val="002433B7"/>
    <w:rsid w:val="00243EFD"/>
    <w:rsid w:val="00263FAA"/>
    <w:rsid w:val="0027489D"/>
    <w:rsid w:val="002800FB"/>
    <w:rsid w:val="00281EB5"/>
    <w:rsid w:val="002875C4"/>
    <w:rsid w:val="00290503"/>
    <w:rsid w:val="002B4EA2"/>
    <w:rsid w:val="002B5A4A"/>
    <w:rsid w:val="002C2666"/>
    <w:rsid w:val="002D33DE"/>
    <w:rsid w:val="003018AD"/>
    <w:rsid w:val="00303AC4"/>
    <w:rsid w:val="00312CA6"/>
    <w:rsid w:val="00366E4C"/>
    <w:rsid w:val="00375438"/>
    <w:rsid w:val="003777BA"/>
    <w:rsid w:val="00384E43"/>
    <w:rsid w:val="003865F8"/>
    <w:rsid w:val="003B5C23"/>
    <w:rsid w:val="003D7338"/>
    <w:rsid w:val="00403A5E"/>
    <w:rsid w:val="004100EC"/>
    <w:rsid w:val="00437CE9"/>
    <w:rsid w:val="00442810"/>
    <w:rsid w:val="00445250"/>
    <w:rsid w:val="0045390D"/>
    <w:rsid w:val="004541EF"/>
    <w:rsid w:val="00475EBC"/>
    <w:rsid w:val="0048163E"/>
    <w:rsid w:val="004831D4"/>
    <w:rsid w:val="00493BCB"/>
    <w:rsid w:val="004A6589"/>
    <w:rsid w:val="004E4E0E"/>
    <w:rsid w:val="004F70A0"/>
    <w:rsid w:val="00511443"/>
    <w:rsid w:val="0051566F"/>
    <w:rsid w:val="00535B0D"/>
    <w:rsid w:val="005502F8"/>
    <w:rsid w:val="00565E20"/>
    <w:rsid w:val="005662F0"/>
    <w:rsid w:val="005802F1"/>
    <w:rsid w:val="005919FF"/>
    <w:rsid w:val="0059372A"/>
    <w:rsid w:val="005965D0"/>
    <w:rsid w:val="005A34F9"/>
    <w:rsid w:val="005B042E"/>
    <w:rsid w:val="005B2A3F"/>
    <w:rsid w:val="005B5049"/>
    <w:rsid w:val="005C26D8"/>
    <w:rsid w:val="005D5D34"/>
    <w:rsid w:val="005E2983"/>
    <w:rsid w:val="005E49C4"/>
    <w:rsid w:val="006059CB"/>
    <w:rsid w:val="0061153E"/>
    <w:rsid w:val="00620D87"/>
    <w:rsid w:val="00652C1A"/>
    <w:rsid w:val="006557C8"/>
    <w:rsid w:val="0067455A"/>
    <w:rsid w:val="00680CD8"/>
    <w:rsid w:val="00682349"/>
    <w:rsid w:val="0069213C"/>
    <w:rsid w:val="006A2D20"/>
    <w:rsid w:val="006D099E"/>
    <w:rsid w:val="006D7E9C"/>
    <w:rsid w:val="006F3ECD"/>
    <w:rsid w:val="006F40C0"/>
    <w:rsid w:val="007049F4"/>
    <w:rsid w:val="007233E8"/>
    <w:rsid w:val="007904E6"/>
    <w:rsid w:val="00793098"/>
    <w:rsid w:val="0079629C"/>
    <w:rsid w:val="007B0153"/>
    <w:rsid w:val="007B5747"/>
    <w:rsid w:val="007F3478"/>
    <w:rsid w:val="008025BC"/>
    <w:rsid w:val="00804A91"/>
    <w:rsid w:val="00846B6A"/>
    <w:rsid w:val="00846F59"/>
    <w:rsid w:val="008637D3"/>
    <w:rsid w:val="008727B1"/>
    <w:rsid w:val="008901EE"/>
    <w:rsid w:val="00896859"/>
    <w:rsid w:val="008A00D3"/>
    <w:rsid w:val="008C366A"/>
    <w:rsid w:val="008D282D"/>
    <w:rsid w:val="008D6E68"/>
    <w:rsid w:val="008E06F4"/>
    <w:rsid w:val="009026C7"/>
    <w:rsid w:val="009272DB"/>
    <w:rsid w:val="00935214"/>
    <w:rsid w:val="00954E32"/>
    <w:rsid w:val="00991C3F"/>
    <w:rsid w:val="009A6035"/>
    <w:rsid w:val="009B78A0"/>
    <w:rsid w:val="009E1E96"/>
    <w:rsid w:val="00A064F0"/>
    <w:rsid w:val="00A12D5D"/>
    <w:rsid w:val="00A16DDA"/>
    <w:rsid w:val="00A20858"/>
    <w:rsid w:val="00A82B66"/>
    <w:rsid w:val="00AB2D80"/>
    <w:rsid w:val="00AD4757"/>
    <w:rsid w:val="00AE1431"/>
    <w:rsid w:val="00AF2AAF"/>
    <w:rsid w:val="00B054EE"/>
    <w:rsid w:val="00B10340"/>
    <w:rsid w:val="00B27C91"/>
    <w:rsid w:val="00B36CC7"/>
    <w:rsid w:val="00B425DA"/>
    <w:rsid w:val="00B46D7A"/>
    <w:rsid w:val="00B50440"/>
    <w:rsid w:val="00B94F7D"/>
    <w:rsid w:val="00B97009"/>
    <w:rsid w:val="00BB0D61"/>
    <w:rsid w:val="00BB7483"/>
    <w:rsid w:val="00BD29FB"/>
    <w:rsid w:val="00BD3B82"/>
    <w:rsid w:val="00BD79B8"/>
    <w:rsid w:val="00C10DB1"/>
    <w:rsid w:val="00C303B9"/>
    <w:rsid w:val="00C3582B"/>
    <w:rsid w:val="00C733F6"/>
    <w:rsid w:val="00C90B63"/>
    <w:rsid w:val="00C9370E"/>
    <w:rsid w:val="00CA350F"/>
    <w:rsid w:val="00CC0A08"/>
    <w:rsid w:val="00CD2321"/>
    <w:rsid w:val="00CE525E"/>
    <w:rsid w:val="00CF2D22"/>
    <w:rsid w:val="00CF58B2"/>
    <w:rsid w:val="00D11DF9"/>
    <w:rsid w:val="00D12978"/>
    <w:rsid w:val="00D24732"/>
    <w:rsid w:val="00D26CA6"/>
    <w:rsid w:val="00D35316"/>
    <w:rsid w:val="00D42057"/>
    <w:rsid w:val="00D65CEB"/>
    <w:rsid w:val="00D6621A"/>
    <w:rsid w:val="00D70E61"/>
    <w:rsid w:val="00D84849"/>
    <w:rsid w:val="00DA177C"/>
    <w:rsid w:val="00DB5F57"/>
    <w:rsid w:val="00DC2077"/>
    <w:rsid w:val="00DE451C"/>
    <w:rsid w:val="00DE6124"/>
    <w:rsid w:val="00E0639A"/>
    <w:rsid w:val="00E11078"/>
    <w:rsid w:val="00E20C78"/>
    <w:rsid w:val="00E25F13"/>
    <w:rsid w:val="00E43866"/>
    <w:rsid w:val="00E462D6"/>
    <w:rsid w:val="00E66F60"/>
    <w:rsid w:val="00E67067"/>
    <w:rsid w:val="00E7472D"/>
    <w:rsid w:val="00EE35A4"/>
    <w:rsid w:val="00EE6C2D"/>
    <w:rsid w:val="00EF1008"/>
    <w:rsid w:val="00F07297"/>
    <w:rsid w:val="00F163DE"/>
    <w:rsid w:val="00F17FE7"/>
    <w:rsid w:val="00F273AE"/>
    <w:rsid w:val="00F45122"/>
    <w:rsid w:val="00F603D6"/>
    <w:rsid w:val="00F60528"/>
    <w:rsid w:val="00F61B7A"/>
    <w:rsid w:val="00F90724"/>
    <w:rsid w:val="00F940FB"/>
    <w:rsid w:val="00FB19D1"/>
    <w:rsid w:val="00FD1EEF"/>
    <w:rsid w:val="00FD7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1C6E5"/>
  <w15:chartTrackingRefBased/>
  <w15:docId w15:val="{A6B2126F-8978-4341-9E29-73A4F6634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5F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5EB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75EBC"/>
    <w:rPr>
      <w:sz w:val="18"/>
      <w:szCs w:val="18"/>
    </w:rPr>
  </w:style>
  <w:style w:type="paragraph" w:styleId="a5">
    <w:name w:val="footer"/>
    <w:basedOn w:val="a"/>
    <w:link w:val="a6"/>
    <w:uiPriority w:val="99"/>
    <w:unhideWhenUsed/>
    <w:rsid w:val="00475EBC"/>
    <w:pPr>
      <w:tabs>
        <w:tab w:val="center" w:pos="4153"/>
        <w:tab w:val="right" w:pos="8306"/>
      </w:tabs>
      <w:snapToGrid w:val="0"/>
      <w:jc w:val="left"/>
    </w:pPr>
    <w:rPr>
      <w:sz w:val="18"/>
      <w:szCs w:val="18"/>
    </w:rPr>
  </w:style>
  <w:style w:type="character" w:customStyle="1" w:styleId="a6">
    <w:name w:val="页脚 字符"/>
    <w:basedOn w:val="a0"/>
    <w:link w:val="a5"/>
    <w:uiPriority w:val="99"/>
    <w:rsid w:val="00475EBC"/>
    <w:rPr>
      <w:sz w:val="18"/>
      <w:szCs w:val="18"/>
    </w:rPr>
  </w:style>
  <w:style w:type="character" w:customStyle="1" w:styleId="fontstyle01">
    <w:name w:val="fontstyle01"/>
    <w:rsid w:val="005C26D8"/>
    <w:rPr>
      <w:rFonts w:ascii="仿宋_GB2312" w:eastAsia="仿宋_GB2312" w:hint="eastAsia"/>
      <w:b w:val="0"/>
      <w:bCs w:val="0"/>
      <w:i w:val="0"/>
      <w:iCs w:val="0"/>
      <w:color w:val="000000"/>
      <w:sz w:val="32"/>
      <w:szCs w:val="32"/>
    </w:rPr>
  </w:style>
  <w:style w:type="paragraph" w:styleId="a7">
    <w:name w:val="Balloon Text"/>
    <w:basedOn w:val="a"/>
    <w:link w:val="a8"/>
    <w:uiPriority w:val="99"/>
    <w:semiHidden/>
    <w:unhideWhenUsed/>
    <w:rsid w:val="00A20858"/>
    <w:rPr>
      <w:sz w:val="18"/>
      <w:szCs w:val="18"/>
    </w:rPr>
  </w:style>
  <w:style w:type="character" w:customStyle="1" w:styleId="a8">
    <w:name w:val="批注框文本 字符"/>
    <w:basedOn w:val="a0"/>
    <w:link w:val="a7"/>
    <w:uiPriority w:val="99"/>
    <w:semiHidden/>
    <w:rsid w:val="00A2085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35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566</Words>
  <Characters>3230</Characters>
  <Application>Microsoft Office Word</Application>
  <DocSecurity>0</DocSecurity>
  <Lines>26</Lines>
  <Paragraphs>7</Paragraphs>
  <ScaleCrop>false</ScaleCrop>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xiaoyu zhang</cp:lastModifiedBy>
  <cp:revision>13</cp:revision>
  <cp:lastPrinted>2021-05-27T09:25:00Z</cp:lastPrinted>
  <dcterms:created xsi:type="dcterms:W3CDTF">2021-05-27T10:34:00Z</dcterms:created>
  <dcterms:modified xsi:type="dcterms:W3CDTF">2021-06-15T08:07:00Z</dcterms:modified>
</cp:coreProperties>
</file>